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DA1B" w14:textId="77777777" w:rsidR="0030481D" w:rsidRDefault="00454F3E">
      <w:pPr>
        <w:pStyle w:val="BodyText"/>
        <w:tabs>
          <w:tab w:val="left" w:pos="5480"/>
          <w:tab w:val="left" w:pos="10760"/>
        </w:tabs>
        <w:ind w:left="200"/>
      </w:pPr>
      <w:r>
        <w:rPr>
          <w:noProof/>
        </w:rPr>
        <mc:AlternateContent>
          <mc:Choice Requires="wpg">
            <w:drawing>
              <wp:inline distT="0" distB="0" distL="0" distR="0" wp14:anchorId="09298522" wp14:editId="18E52EE3">
                <wp:extent cx="2901315" cy="7336155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7336155"/>
                          <a:chOff x="-9" y="0"/>
                          <a:chExt cx="4569" cy="11553"/>
                        </a:xfrm>
                      </wpg:grpSpPr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-9" y="290"/>
                            <a:ext cx="4560" cy="7413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0" y="0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" y="11037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1"/>
                            <a:ext cx="4560" cy="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1" y="1470"/>
                            <a:ext cx="4380" cy="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7C15F" w14:textId="77777777"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The 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>Southern District</w:t>
                              </w:r>
                              <w:r w:rsidR="00390FD3">
                                <w:rPr>
                                  <w:rFonts w:ascii="Calibri"/>
                                  <w:sz w:val="24"/>
                                </w:rPr>
                                <w:t xml:space="preserve"> of NY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Bankruptcy</w:t>
                              </w:r>
                            </w:p>
                            <w:p w14:paraId="2A521B27" w14:textId="77777777"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2AE85F24" w14:textId="77777777"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Legal Clinic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i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s staffed by experienced </w:t>
                              </w:r>
                            </w:p>
                            <w:p w14:paraId="2F96B5DB" w14:textId="77777777"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3CB5ADD" w14:textId="77777777"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bankruptcy attorney volunteers and </w:t>
                              </w:r>
                            </w:p>
                            <w:p w14:paraId="6B69B4FD" w14:textId="77777777"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51512C8B" w14:textId="15EA1CD3"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offers free</w:t>
                              </w:r>
                              <w:r w:rsidR="000308E2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information and </w:t>
                              </w:r>
                            </w:p>
                            <w:p w14:paraId="3226BA39" w14:textId="77777777"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2C2DB80" w14:textId="77777777"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guidance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o individuals who are </w:t>
                              </w:r>
                            </w:p>
                            <w:p w14:paraId="586B7937" w14:textId="77777777"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2E162A45" w14:textId="77777777"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representing themselves in the U.S. </w:t>
                              </w:r>
                            </w:p>
                            <w:p w14:paraId="23605323" w14:textId="77777777"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16236CA" w14:textId="77777777"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Bankruptcy Court. The </w:t>
                              </w:r>
                              <w:r w:rsidR="0034512F">
                                <w:rPr>
                                  <w:rFonts w:ascii="Calibri"/>
                                  <w:sz w:val="24"/>
                                </w:rPr>
                                <w:t xml:space="preserve">attorney </w:t>
                              </w:r>
                            </w:p>
                            <w:p w14:paraId="6FDCAB63" w14:textId="77777777"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FA7E428" w14:textId="77777777"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volunteers at the Clinic can help </w:t>
                              </w:r>
                            </w:p>
                            <w:p w14:paraId="66E8C1A6" w14:textId="77777777"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0A59E589" w14:textId="77777777" w:rsidR="002935B4" w:rsidRDefault="00B30E9B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unrepresented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individuals </w:t>
                              </w:r>
                              <w:r w:rsidR="00405942">
                                <w:rPr>
                                  <w:rFonts w:ascii="Calibri"/>
                                  <w:sz w:val="24"/>
                                </w:rPr>
                                <w:t xml:space="preserve">understand </w:t>
                              </w:r>
                            </w:p>
                            <w:p w14:paraId="35C75F49" w14:textId="77777777"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C9F34EF" w14:textId="77777777"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the bankruptcy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B30E9B">
                                <w:rPr>
                                  <w:rFonts w:ascii="Calibri"/>
                                  <w:sz w:val="24"/>
                                </w:rPr>
                                <w:t xml:space="preserve">process and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provide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2BE7E41" w14:textId="77777777"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20FE5DC1" w14:textId="77777777"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limited case-specific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B30E9B">
                                <w:rPr>
                                  <w:rFonts w:ascii="Calibri"/>
                                  <w:sz w:val="24"/>
                                </w:rPr>
                                <w:t xml:space="preserve">advice, but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they </w:t>
                              </w:r>
                            </w:p>
                            <w:p w14:paraId="595F7C4B" w14:textId="77777777"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F303884" w14:textId="77777777"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cannot represent the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B30E9B">
                                <w:rPr>
                                  <w:rFonts w:ascii="Calibri"/>
                                  <w:sz w:val="24"/>
                                </w:rPr>
                                <w:t xml:space="preserve">debtor in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court or</w:t>
                              </w:r>
                            </w:p>
                            <w:p w14:paraId="37F4EFAD" w14:textId="77777777"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A9BA3E0" w14:textId="77777777" w:rsidR="0030481D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file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pleadings.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555"/>
                            <a:ext cx="4093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F6930" w14:textId="7E046775" w:rsidR="0030481D" w:rsidRDefault="00405942" w:rsidP="00390FD3">
                              <w:pPr>
                                <w:spacing w:line="244" w:lineRule="auto"/>
                                <w:ind w:right="-1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z w:val="32"/>
                                </w:rPr>
                                <w:t>For more information</w:t>
                              </w:r>
                              <w:r w:rsidR="000308E2">
                                <w:rPr>
                                  <w:rFonts w:ascii="Cambria"/>
                                  <w:sz w:val="32"/>
                                </w:rPr>
                                <w:t xml:space="preserve"> call</w:t>
                              </w:r>
                              <w:r>
                                <w:rPr>
                                  <w:rFonts w:ascii="Cambria"/>
                                  <w:sz w:val="32"/>
                                </w:rPr>
                                <w:t xml:space="preserve">: </w:t>
                              </w:r>
                              <w:r w:rsidR="005C64C1">
                                <w:rPr>
                                  <w:rFonts w:ascii="Cambria"/>
                                  <w:sz w:val="32"/>
                                </w:rPr>
                                <w:t xml:space="preserve">       </w:t>
                              </w:r>
                              <w:r w:rsidR="000308E2">
                                <w:rPr>
                                  <w:rFonts w:ascii="Cambria"/>
                                  <w:sz w:val="32"/>
                                </w:rPr>
                                <w:t>(212) 284-4040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98522" id="Group 51" o:spid="_x0000_s1026" style="width:228.45pt;height:577.65pt;mso-position-horizontal-relative:char;mso-position-vertical-relative:line" coordorigin="-9" coordsize="4569,1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">
                <v:rect id="Rectangle 57" o:spid="_x0000_s1027" style="position:absolute;left:-9;top:290;width:4560;height:7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" fillcolor="#6a98c8" stroked="f">
                  <v:fill opacity="19018f"/>
                </v:rect>
                <v:rect id="Rectangle 56" o:spid="_x0000_s1028" style="position:absolute;left:20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" fillcolor="#b0d6d9" stroked="f"/>
                <v:rect id="Rectangle 55" o:spid="_x0000_s1029" style="position:absolute;left:20;top:11037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" fillcolor="#b0d6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0" type="#_x0000_t75" style="position:absolute;top:7951;width:4560;height:3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1" type="#_x0000_t202" style="position:absolute;left:171;top:1470;width:4380;height:6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0C7C15F" w14:textId="77777777"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The 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>Southern District</w:t>
                        </w:r>
                        <w:r w:rsidR="00390FD3">
                          <w:rPr>
                            <w:rFonts w:ascii="Calibri"/>
                            <w:sz w:val="24"/>
                          </w:rPr>
                          <w:t xml:space="preserve"> of NY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Bankruptcy</w:t>
                        </w:r>
                      </w:p>
                      <w:p w14:paraId="2A521B27" w14:textId="77777777"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2AE85F24" w14:textId="77777777"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Legal Clinic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i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s staffed by experienced </w:t>
                        </w:r>
                      </w:p>
                      <w:p w14:paraId="2F96B5DB" w14:textId="77777777"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3CB5ADD" w14:textId="77777777"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bankruptcy attorney volunteers and </w:t>
                        </w:r>
                      </w:p>
                      <w:p w14:paraId="6B69B4FD" w14:textId="77777777"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51512C8B" w14:textId="15EA1CD3"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offers free</w:t>
                        </w:r>
                        <w:r w:rsidR="000308E2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information and </w:t>
                        </w:r>
                      </w:p>
                      <w:p w14:paraId="3226BA39" w14:textId="77777777"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2C2DB80" w14:textId="77777777"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guidance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t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o individuals who are </w:t>
                        </w:r>
                      </w:p>
                      <w:p w14:paraId="586B7937" w14:textId="77777777"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2E162A45" w14:textId="77777777"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representing themselves in the U.S. </w:t>
                        </w:r>
                      </w:p>
                      <w:p w14:paraId="23605323" w14:textId="77777777"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16236CA" w14:textId="77777777"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Bankruptcy Court. The </w:t>
                        </w:r>
                        <w:r w:rsidR="0034512F">
                          <w:rPr>
                            <w:rFonts w:ascii="Calibri"/>
                            <w:sz w:val="24"/>
                          </w:rPr>
                          <w:t xml:space="preserve">attorney </w:t>
                        </w:r>
                      </w:p>
                      <w:p w14:paraId="6FDCAB63" w14:textId="77777777"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FA7E428" w14:textId="77777777"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volunteers at the Clinic can help </w:t>
                        </w:r>
                      </w:p>
                      <w:p w14:paraId="66E8C1A6" w14:textId="77777777"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0A59E589" w14:textId="77777777" w:rsidR="002935B4" w:rsidRDefault="00B30E9B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unrepresented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individuals </w:t>
                        </w:r>
                        <w:r w:rsidR="00405942">
                          <w:rPr>
                            <w:rFonts w:ascii="Calibri"/>
                            <w:sz w:val="24"/>
                          </w:rPr>
                          <w:t xml:space="preserve">understand </w:t>
                        </w:r>
                      </w:p>
                      <w:p w14:paraId="35C75F49" w14:textId="77777777"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C9F34EF" w14:textId="77777777"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the bankruptcy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B30E9B">
                          <w:rPr>
                            <w:rFonts w:ascii="Calibri"/>
                            <w:sz w:val="24"/>
                          </w:rPr>
                          <w:t xml:space="preserve">process and </w:t>
                        </w:r>
                        <w:r>
                          <w:rPr>
                            <w:rFonts w:ascii="Calibri"/>
                            <w:sz w:val="24"/>
                          </w:rPr>
                          <w:t>provide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</w:p>
                      <w:p w14:paraId="42BE7E41" w14:textId="77777777"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20FE5DC1" w14:textId="77777777"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limited case-specific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B30E9B">
                          <w:rPr>
                            <w:rFonts w:ascii="Calibri"/>
                            <w:sz w:val="24"/>
                          </w:rPr>
                          <w:t xml:space="preserve">advice, but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they </w:t>
                        </w:r>
                      </w:p>
                      <w:p w14:paraId="595F7C4B" w14:textId="77777777"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F303884" w14:textId="77777777"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cannot represent the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B30E9B">
                          <w:rPr>
                            <w:rFonts w:ascii="Calibri"/>
                            <w:sz w:val="24"/>
                          </w:rPr>
                          <w:t xml:space="preserve">debtor in </w:t>
                        </w:r>
                        <w:r>
                          <w:rPr>
                            <w:rFonts w:ascii="Calibri"/>
                            <w:sz w:val="24"/>
                          </w:rPr>
                          <w:t>court or</w:t>
                        </w:r>
                      </w:p>
                      <w:p w14:paraId="37F4EFAD" w14:textId="77777777"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A9BA3E0" w14:textId="77777777" w:rsidR="0030481D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file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pleadings.</w:t>
                        </w:r>
                      </w:p>
                    </w:txbxContent>
                  </v:textbox>
                </v:shape>
                <v:shape id="Text Box 52" o:spid="_x0000_s1032" type="#_x0000_t202" style="position:absolute;left:315;top:555;width:4093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A2F6930" w14:textId="7E046775" w:rsidR="0030481D" w:rsidRDefault="00405942" w:rsidP="00390FD3">
                        <w:pPr>
                          <w:spacing w:line="244" w:lineRule="auto"/>
                          <w:ind w:right="-1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z w:val="32"/>
                          </w:rPr>
                          <w:t>For more information</w:t>
                        </w:r>
                        <w:r w:rsidR="000308E2">
                          <w:rPr>
                            <w:rFonts w:ascii="Cambria"/>
                            <w:sz w:val="32"/>
                          </w:rPr>
                          <w:t xml:space="preserve"> call</w:t>
                        </w:r>
                        <w:r>
                          <w:rPr>
                            <w:rFonts w:ascii="Cambria"/>
                            <w:sz w:val="32"/>
                          </w:rPr>
                          <w:t xml:space="preserve">: </w:t>
                        </w:r>
                        <w:r w:rsidR="005C64C1">
                          <w:rPr>
                            <w:rFonts w:ascii="Cambria"/>
                            <w:sz w:val="32"/>
                          </w:rPr>
                          <w:t xml:space="preserve">       </w:t>
                        </w:r>
                        <w:r w:rsidR="000308E2">
                          <w:rPr>
                            <w:rFonts w:ascii="Cambria"/>
                            <w:sz w:val="32"/>
                          </w:rPr>
                          <w:t>(212) 284-4040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5942">
        <w:tab/>
      </w:r>
      <w:r>
        <w:rPr>
          <w:noProof/>
        </w:rPr>
        <mc:AlternateContent>
          <mc:Choice Requires="wpg">
            <w:drawing>
              <wp:inline distT="0" distB="0" distL="0" distR="0" wp14:anchorId="2B448386" wp14:editId="7E7662F9">
                <wp:extent cx="2895600" cy="733615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336155"/>
                          <a:chOff x="0" y="0"/>
                          <a:chExt cx="4560" cy="11553"/>
                        </a:xfrm>
                      </wpg:grpSpPr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0" cy="11038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4" y="8402"/>
                            <a:ext cx="357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" y="11037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90" y="0"/>
                            <a:ext cx="137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5" y="4"/>
                            <a:ext cx="1066" cy="1109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9" y="4"/>
                            <a:ext cx="1066" cy="1109"/>
                          </a:xfrm>
                          <a:prstGeom prst="rect">
                            <a:avLst/>
                          </a:prstGeom>
                          <a:solidFill>
                            <a:srgbClr val="84AE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8" y="1112"/>
                            <a:ext cx="1066" cy="1109"/>
                          </a:xfrm>
                          <a:prstGeom prst="rect">
                            <a:avLst/>
                          </a:prstGeom>
                          <a:solidFill>
                            <a:srgbClr val="ECD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" y="4"/>
                            <a:ext cx="1029" cy="1109"/>
                          </a:xfrm>
                          <a:prstGeom prst="rect">
                            <a:avLst/>
                          </a:prstGeom>
                          <a:solidFill>
                            <a:srgbClr val="3C8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221"/>
                            <a:ext cx="4540" cy="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50192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03A0838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D5A1F70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574F662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31D009E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AAD8046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D1EACDD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CDA4CEF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DC664F0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F1B0543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AA5860D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B1468BA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90296C4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35EA5F6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1119027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9D41471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820F896" w14:textId="77777777"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3ED5B8C" w14:textId="77777777" w:rsidR="0030481D" w:rsidRDefault="0030481D">
                              <w:pPr>
                                <w:spacing w:before="6"/>
                                <w:rPr>
                                  <w:sz w:val="37"/>
                                </w:rPr>
                              </w:pPr>
                            </w:p>
                            <w:p w14:paraId="33DDE785" w14:textId="77777777" w:rsidR="005C64C1" w:rsidRDefault="005C64C1">
                              <w:pPr>
                                <w:ind w:left="473"/>
                                <w:rPr>
                                  <w:sz w:val="24"/>
                                </w:rPr>
                              </w:pPr>
                            </w:p>
                            <w:p w14:paraId="6307B51A" w14:textId="77777777" w:rsidR="0030481D" w:rsidRDefault="005C64C1">
                              <w:pPr>
                                <w:ind w:left="473"/>
                                <w:rPr>
                                  <w:sz w:val="24"/>
                                </w:rPr>
                              </w:pPr>
                              <w:bookmarkStart w:id="0" w:name="_Hlk19267802"/>
                              <w:bookmarkStart w:id="1" w:name="_Hlk19267803"/>
                              <w:r>
                                <w:rPr>
                                  <w:sz w:val="24"/>
                                </w:rPr>
                                <w:t>SDNY</w:t>
                              </w:r>
                              <w:r w:rsidR="00405942">
                                <w:rPr>
                                  <w:sz w:val="24"/>
                                </w:rPr>
                                <w:t xml:space="preserve"> Bankruptcy Legal Clinic</w:t>
                              </w:r>
                            </w:p>
                            <w:p w14:paraId="39BB93D7" w14:textId="77777777" w:rsidR="0030481D" w:rsidRDefault="0030481D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14:paraId="6611AA23" w14:textId="08DDCDD8" w:rsidR="007C0F78" w:rsidRDefault="00405942" w:rsidP="005C64C1">
                              <w:pPr>
                                <w:spacing w:before="11" w:line="249" w:lineRule="auto"/>
                                <w:ind w:left="473" w:right="160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U.S. Bankruptcy Court </w:t>
                              </w:r>
                            </w:p>
                            <w:p w14:paraId="290320A8" w14:textId="7000B44C" w:rsidR="005C64C1" w:rsidRDefault="005C64C1" w:rsidP="005C64C1">
                              <w:pPr>
                                <w:spacing w:before="11" w:line="249" w:lineRule="auto"/>
                                <w:ind w:left="473" w:right="160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One Bowling Green</w:t>
                              </w:r>
                            </w:p>
                            <w:p w14:paraId="69945F19" w14:textId="57163ABF" w:rsidR="0030481D" w:rsidRDefault="005C64C1" w:rsidP="009032B7">
                              <w:pPr>
                                <w:spacing w:before="11" w:line="249" w:lineRule="auto"/>
                                <w:ind w:left="473" w:right="160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New York, NY 10004</w:t>
                              </w:r>
                            </w:p>
                            <w:p w14:paraId="7C1127E8" w14:textId="77777777" w:rsidR="0030481D" w:rsidRDefault="00405942">
                              <w:pPr>
                                <w:spacing w:before="1"/>
                                <w:ind w:left="47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Phone: 212-284-</w:t>
                              </w:r>
                              <w:r w:rsidR="00390FD3">
                                <w:rPr>
                                  <w:rFonts w:ascii="Calibri"/>
                                </w:rPr>
                                <w:t>4040</w:t>
                              </w:r>
                            </w:p>
                            <w:p w14:paraId="3934E9B7" w14:textId="77777777" w:rsidR="0030481D" w:rsidRDefault="00405942">
                              <w:pPr>
                                <w:spacing w:before="11"/>
                                <w:ind w:left="47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Websit</w:t>
                              </w:r>
                              <w:r w:rsidR="007E3EF6">
                                <w:rPr>
                                  <w:rFonts w:ascii="Calibri"/>
                                </w:rPr>
                                <w:t xml:space="preserve">e: </w:t>
                              </w:r>
                              <w:hyperlink r:id="rId7" w:history="1">
                                <w:r w:rsidR="007E3EF6" w:rsidRPr="00CF5854">
                                  <w:rPr>
                                    <w:rStyle w:val="Hyperlink"/>
                                    <w:rFonts w:ascii="Calibri"/>
                                  </w:rPr>
                                  <w:t>www.nysb.uscourts.gov</w:t>
                                </w:r>
                              </w:hyperlink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48386" id="Group 41" o:spid="_x0000_s1033" style="width:228pt;height:577.65pt;mso-position-horizontal-relative:char;mso-position-vertical-relative:line" coordsize="4560,1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">
                <v:rect id="Rectangle 50" o:spid="_x0000_s1034" style="position:absolute;width:4560;height:1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" fillcolor="#6a98c8" stroked="f">
                  <v:fill opacity="19018f"/>
                </v:rect>
                <v:line id="Line 49" o:spid="_x0000_s1035" style="position:absolute;visibility:visible;mso-wrap-style:square" from="494,8402" to="4066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" strokecolor="#25408f" strokeweight="2pt"/>
                <v:rect id="Rectangle 48" o:spid="_x0000_s1036" style="position:absolute;left:20;top:11037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" fillcolor="#b0d6d9" stroked="f"/>
                <v:rect id="Rectangle 47" o:spid="_x0000_s1037" style="position:absolute;left:3190;width:137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" fillcolor="#b0d6d9" stroked="f"/>
                <v:rect id="Rectangle 46" o:spid="_x0000_s1038" style="position:absolute;left:2125;top:4;width:106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" fillcolor="#6a98c8" stroked="f">
                  <v:fill opacity="19018f"/>
                </v:rect>
                <v:rect id="Rectangle 45" o:spid="_x0000_s1039" style="position:absolute;left:1049;top:4;width:106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" fillcolor="#84ae64" stroked="f"/>
                <v:rect id="Rectangle 44" o:spid="_x0000_s1040" style="position:absolute;left:1058;top:1112;width:106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" fillcolor="#ecd680" stroked="f"/>
                <v:rect id="Rectangle 43" o:spid="_x0000_s1041" style="position:absolute;left:20;top:4;width:102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" fillcolor="#3c8d87" stroked="f"/>
                <v:shape id="Text Box 42" o:spid="_x0000_s1042" type="#_x0000_t202" style="position:absolute;left:20;top:2221;width:4540;height: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7A50192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503A0838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5D5A1F70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6574F662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531D009E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1AAD8046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0D1EACDD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6CDA4CEF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0DC664F0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0F1B0543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1AA5860D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5B1468BA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390296C4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335EA5F6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51119027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29D41471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4820F896" w14:textId="77777777"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14:paraId="33ED5B8C" w14:textId="77777777" w:rsidR="0030481D" w:rsidRDefault="0030481D">
                        <w:pPr>
                          <w:spacing w:before="6"/>
                          <w:rPr>
                            <w:sz w:val="37"/>
                          </w:rPr>
                        </w:pPr>
                      </w:p>
                      <w:p w14:paraId="33DDE785" w14:textId="77777777" w:rsidR="005C64C1" w:rsidRDefault="005C64C1">
                        <w:pPr>
                          <w:ind w:left="473"/>
                          <w:rPr>
                            <w:sz w:val="24"/>
                          </w:rPr>
                        </w:pPr>
                      </w:p>
                      <w:p w14:paraId="6307B51A" w14:textId="77777777" w:rsidR="0030481D" w:rsidRDefault="005C64C1">
                        <w:pPr>
                          <w:ind w:left="473"/>
                          <w:rPr>
                            <w:sz w:val="24"/>
                          </w:rPr>
                        </w:pPr>
                        <w:bookmarkStart w:id="2" w:name="_Hlk19267802"/>
                        <w:bookmarkStart w:id="3" w:name="_Hlk19267803"/>
                        <w:r>
                          <w:rPr>
                            <w:sz w:val="24"/>
                          </w:rPr>
                          <w:t>SDNY</w:t>
                        </w:r>
                        <w:r w:rsidR="00405942">
                          <w:rPr>
                            <w:sz w:val="24"/>
                          </w:rPr>
                          <w:t xml:space="preserve"> Bankruptcy Legal Clinic</w:t>
                        </w:r>
                      </w:p>
                      <w:p w14:paraId="39BB93D7" w14:textId="77777777" w:rsidR="0030481D" w:rsidRDefault="0030481D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14:paraId="6611AA23" w14:textId="08DDCDD8" w:rsidR="007C0F78" w:rsidRDefault="00405942" w:rsidP="005C64C1">
                        <w:pPr>
                          <w:spacing w:before="11" w:line="249" w:lineRule="auto"/>
                          <w:ind w:left="473" w:right="160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U.S. Bankruptcy Court </w:t>
                        </w:r>
                      </w:p>
                      <w:p w14:paraId="290320A8" w14:textId="7000B44C" w:rsidR="005C64C1" w:rsidRDefault="005C64C1" w:rsidP="005C64C1">
                        <w:pPr>
                          <w:spacing w:before="11" w:line="249" w:lineRule="auto"/>
                          <w:ind w:left="473" w:right="160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One Bowling Green</w:t>
                        </w:r>
                      </w:p>
                      <w:p w14:paraId="69945F19" w14:textId="57163ABF" w:rsidR="0030481D" w:rsidRDefault="005C64C1" w:rsidP="009032B7">
                        <w:pPr>
                          <w:spacing w:before="11" w:line="249" w:lineRule="auto"/>
                          <w:ind w:left="473" w:right="1600"/>
                          <w:rPr>
                            <w:sz w:val="23"/>
                          </w:rPr>
                        </w:pPr>
                        <w:r>
                          <w:rPr>
                            <w:rFonts w:ascii="Calibri"/>
                          </w:rPr>
                          <w:t>New York, NY 10004</w:t>
                        </w:r>
                      </w:p>
                      <w:p w14:paraId="7C1127E8" w14:textId="77777777" w:rsidR="0030481D" w:rsidRDefault="00405942">
                        <w:pPr>
                          <w:spacing w:before="1"/>
                          <w:ind w:left="47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Phone: 212-284-</w:t>
                        </w:r>
                        <w:r w:rsidR="00390FD3">
                          <w:rPr>
                            <w:rFonts w:ascii="Calibri"/>
                          </w:rPr>
                          <w:t>4040</w:t>
                        </w:r>
                      </w:p>
                      <w:p w14:paraId="3934E9B7" w14:textId="77777777" w:rsidR="0030481D" w:rsidRDefault="00405942">
                        <w:pPr>
                          <w:spacing w:before="11"/>
                          <w:ind w:left="47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Websit</w:t>
                        </w:r>
                        <w:r w:rsidR="007E3EF6">
                          <w:rPr>
                            <w:rFonts w:ascii="Calibri"/>
                          </w:rPr>
                          <w:t xml:space="preserve">e: </w:t>
                        </w:r>
                        <w:hyperlink r:id="rId8" w:history="1">
                          <w:r w:rsidR="007E3EF6" w:rsidRPr="00CF5854">
                            <w:rPr>
                              <w:rStyle w:val="Hyperlink"/>
                              <w:rFonts w:ascii="Calibri"/>
                            </w:rPr>
                            <w:t>www.nysb.uscourts.gov</w:t>
                          </w:r>
                        </w:hyperlink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5942">
        <w:tab/>
      </w:r>
      <w:r>
        <w:rPr>
          <w:noProof/>
        </w:rPr>
        <mc:AlternateContent>
          <mc:Choice Requires="wpg">
            <w:drawing>
              <wp:inline distT="0" distB="0" distL="0" distR="0" wp14:anchorId="1EBFEC9C" wp14:editId="43E4E3C7">
                <wp:extent cx="3091180" cy="7336155"/>
                <wp:effectExtent l="0" t="0" r="13970" b="171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7336155"/>
                          <a:chOff x="0" y="0"/>
                          <a:chExt cx="4868" cy="11553"/>
                        </a:xfrm>
                      </wpg:grpSpPr>
                      <wps:wsp>
                        <wps:cNvPr id="2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0" cy="11038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98" y="1115"/>
                            <a:ext cx="1121" cy="1101"/>
                          </a:xfrm>
                          <a:prstGeom prst="rect">
                            <a:avLst/>
                          </a:prstGeom>
                          <a:solidFill>
                            <a:srgbClr val="CADD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98" y="1115"/>
                            <a:ext cx="1142" cy="11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5C28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98" y="0"/>
                            <a:ext cx="1121" cy="1122"/>
                          </a:xfrm>
                          <a:prstGeom prst="rect">
                            <a:avLst/>
                          </a:prstGeom>
                          <a:solidFill>
                            <a:srgbClr val="EBD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2211"/>
                            <a:ext cx="1157" cy="1101"/>
                          </a:xfrm>
                          <a:prstGeom prst="rect">
                            <a:avLst/>
                          </a:prstGeom>
                          <a:solidFill>
                            <a:srgbClr val="EBD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7" cy="1122"/>
                          </a:xfrm>
                          <a:prstGeom prst="rect">
                            <a:avLst/>
                          </a:prstGeom>
                          <a:solidFill>
                            <a:srgbClr val="ECD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" y="3312"/>
                            <a:ext cx="1142" cy="1101"/>
                          </a:xfrm>
                          <a:prstGeom prst="rect">
                            <a:avLst/>
                          </a:prstGeom>
                          <a:solidFill>
                            <a:srgbClr val="84AE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115"/>
                            <a:ext cx="1157" cy="1101"/>
                          </a:xfrm>
                          <a:prstGeom prst="rect">
                            <a:avLst/>
                          </a:prstGeom>
                          <a:solidFill>
                            <a:srgbClr val="9BC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18" y="1115"/>
                            <a:ext cx="1142" cy="1101"/>
                          </a:xfrm>
                          <a:prstGeom prst="rect">
                            <a:avLst/>
                          </a:prstGeom>
                          <a:solidFill>
                            <a:srgbClr val="E0E7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18" y="0"/>
                            <a:ext cx="1142" cy="1120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6" y="1130"/>
                            <a:ext cx="1163" cy="1073"/>
                          </a:xfrm>
                          <a:prstGeom prst="rect">
                            <a:avLst/>
                          </a:prstGeom>
                          <a:solidFill>
                            <a:srgbClr val="6A9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70" y="4559"/>
                            <a:ext cx="336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1037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" y="4410"/>
                            <a:ext cx="1142" cy="1120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68" cy="1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F0765" w14:textId="77777777" w:rsidR="0030481D" w:rsidRDefault="0030481D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14:paraId="611B7D30" w14:textId="77777777" w:rsidR="0030481D" w:rsidRDefault="0030481D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14:paraId="769E8FEC" w14:textId="77777777" w:rsidR="0030481D" w:rsidRDefault="0030481D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14:paraId="3C0449BE" w14:textId="77777777" w:rsidR="00390FD3" w:rsidRDefault="00390FD3" w:rsidP="00390FD3">
                              <w:pPr>
                                <w:spacing w:line="247" w:lineRule="auto"/>
                                <w:ind w:right="693"/>
                                <w:rPr>
                                  <w:sz w:val="47"/>
                                </w:rPr>
                              </w:pPr>
                            </w:p>
                            <w:p w14:paraId="0B8DE55A" w14:textId="77777777" w:rsidR="00390FD3" w:rsidRDefault="00390FD3" w:rsidP="00390FD3">
                              <w:pPr>
                                <w:spacing w:line="247" w:lineRule="auto"/>
                                <w:ind w:right="693"/>
                                <w:rPr>
                                  <w:sz w:val="47"/>
                                </w:rPr>
                              </w:pPr>
                            </w:p>
                            <w:p w14:paraId="5DA473AD" w14:textId="77777777" w:rsidR="00AB2B90" w:rsidRPr="00390FD3" w:rsidRDefault="00AB2B90" w:rsidP="00390FD3">
                              <w:pPr>
                                <w:spacing w:line="247" w:lineRule="auto"/>
                                <w:ind w:left="720" w:right="693" w:firstLine="720"/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</w:pPr>
                              <w:r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 xml:space="preserve">Southern </w:t>
                              </w:r>
                            </w:p>
                            <w:p w14:paraId="08F6A6B7" w14:textId="77777777" w:rsidR="0030481D" w:rsidRPr="00390FD3" w:rsidRDefault="00AB2B90" w:rsidP="00390FD3">
                              <w:pPr>
                                <w:spacing w:line="247" w:lineRule="auto"/>
                                <w:ind w:left="1440" w:right="693"/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</w:pPr>
                              <w:r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 xml:space="preserve">District </w:t>
                              </w:r>
                              <w:r w:rsidR="00390FD3"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 xml:space="preserve">of NY </w:t>
                              </w:r>
                              <w:r w:rsidR="00405942"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>Bankruptcy Legal Clinic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7860"/>
                            <a:ext cx="3934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E2BFC" w14:textId="1CB05F7F" w:rsidR="0030481D" w:rsidRDefault="0061078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line="331" w:lineRule="exact"/>
                                <w:ind w:hanging="360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30-minute</w:t>
                              </w:r>
                              <w:r w:rsidR="00405942"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="00F80922"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phone </w:t>
                              </w:r>
                              <w:r w:rsidR="00405942">
                                <w:rPr>
                                  <w:rFonts w:ascii="Calibri"/>
                                  <w:sz w:val="28"/>
                                </w:rPr>
                                <w:t>consultations</w:t>
                              </w:r>
                            </w:p>
                            <w:p w14:paraId="1A8A4AA0" w14:textId="031466E1" w:rsidR="0030481D" w:rsidRDefault="000308E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before="5" w:line="225" w:lineRule="auto"/>
                                <w:ind w:right="18" w:hanging="360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Call (212) 284-4040</w:t>
                              </w:r>
                              <w:r w:rsidDel="000308E2">
                                <w:rPr>
                                  <w:rFonts w:ascii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6019"/>
                            <a:ext cx="3953" cy="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2A4D5" w14:textId="77777777" w:rsidR="0030481D" w:rsidRDefault="00405942">
                              <w:pPr>
                                <w:spacing w:line="407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40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roviding free legal assistance</w:t>
                              </w:r>
                              <w:r>
                                <w:rPr>
                                  <w:rFonts w:ascii="Calibri"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8"/>
                                </w:rPr>
                                <w:t>for</w:t>
                              </w:r>
                            </w:p>
                            <w:p w14:paraId="364A480F" w14:textId="77777777" w:rsidR="0030481D" w:rsidRDefault="00405942">
                              <w:pPr>
                                <w:spacing w:before="26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people representing themselves in</w:t>
                              </w:r>
                            </w:p>
                            <w:p w14:paraId="5ABB48A1" w14:textId="77777777" w:rsidR="0030481D" w:rsidRDefault="00405942">
                              <w:pPr>
                                <w:spacing w:line="400" w:lineRule="atLeas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the U.S. Bankruptcy Court for the </w:t>
                              </w:r>
                              <w:r w:rsidR="00AB2B90">
                                <w:rPr>
                                  <w:rFonts w:ascii="Calibri"/>
                                  <w:sz w:val="28"/>
                                </w:rPr>
                                <w:t>Southern District of New York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FEC9C" id="Group 23" o:spid="_x0000_s1043" style="width:243.4pt;height:577.65pt;mso-position-horizontal-relative:char;mso-position-vertical-relative:line" coordsize="4868,1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">
                <v:rect id="Rectangle 40" o:spid="_x0000_s1044" style="position:absolute;width:4560;height:1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" fillcolor="#6a98c8" stroked="f">
                  <v:fill opacity="19018f"/>
                </v:rect>
                <v:rect id="Rectangle 39" o:spid="_x0000_s1045" style="position:absolute;left:2298;top:1115;width:1121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" fillcolor="#caddb6" stroked="f"/>
                <v:rect id="Rectangle 38" o:spid="_x0000_s1046" style="position:absolute;left:2298;top:1115;width:114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" filled="f" strokecolor="#a5c28a" strokeweight="1pt"/>
                <v:rect id="Rectangle 37" o:spid="_x0000_s1047" style="position:absolute;left:2298;width:1121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" fillcolor="#ebdaad" stroked="f"/>
                <v:rect id="Rectangle 36" o:spid="_x0000_s1048" style="position:absolute;top:2211;width:1157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" fillcolor="#ebdaad" stroked="f"/>
                <v:rect id="Rectangle 35" o:spid="_x0000_s1049" style="position:absolute;width:115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" fillcolor="#ecd680" stroked="f"/>
                <v:rect id="Rectangle 34" o:spid="_x0000_s1050" style="position:absolute;left:15;top:3312;width:114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" fillcolor="#84ae64" stroked="f"/>
                <v:rect id="Rectangle 33" o:spid="_x0000_s1051" style="position:absolute;top:1115;width:1157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" fillcolor="#9bcbdf" stroked="f"/>
                <v:rect id="Rectangle 32" o:spid="_x0000_s1052" style="position:absolute;left:3418;top:1115;width:114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" fillcolor="#e0e7d5" stroked="f"/>
                <v:rect id="Rectangle 31" o:spid="_x0000_s1053" style="position:absolute;left:3418;width:114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" fillcolor="#b0d6d9" stroked="f"/>
                <v:rect id="Rectangle 30" o:spid="_x0000_s1054" style="position:absolute;left:1136;top:1130;width:116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" fillcolor="#6a98c8" stroked="f"/>
                <v:line id="Line 29" o:spid="_x0000_s1055" style="position:absolute;visibility:visible;mso-wrap-style:square" from="1470,4559" to="4837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" strokecolor="white" strokeweight="3pt"/>
                <v:rect id="Rectangle 28" o:spid="_x0000_s1056" style="position:absolute;top:11037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" fillcolor="#b0d6d9" stroked="f"/>
                <v:rect id="Rectangle 27" o:spid="_x0000_s1057" style="position:absolute;left:15;top:4410;width:114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" fillcolor="#b0d6d9" stroked="f"/>
                <v:shape id="Text Box 26" o:spid="_x0000_s1058" type="#_x0000_t202" style="position:absolute;width:4868;height:1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38F0765" w14:textId="77777777" w:rsidR="0030481D" w:rsidRDefault="0030481D">
                        <w:pPr>
                          <w:rPr>
                            <w:sz w:val="56"/>
                          </w:rPr>
                        </w:pPr>
                      </w:p>
                      <w:p w14:paraId="611B7D30" w14:textId="77777777" w:rsidR="0030481D" w:rsidRDefault="0030481D">
                        <w:pPr>
                          <w:rPr>
                            <w:sz w:val="56"/>
                          </w:rPr>
                        </w:pPr>
                      </w:p>
                      <w:p w14:paraId="769E8FEC" w14:textId="77777777" w:rsidR="0030481D" w:rsidRDefault="0030481D">
                        <w:pPr>
                          <w:rPr>
                            <w:sz w:val="56"/>
                          </w:rPr>
                        </w:pPr>
                      </w:p>
                      <w:p w14:paraId="3C0449BE" w14:textId="77777777" w:rsidR="00390FD3" w:rsidRDefault="00390FD3" w:rsidP="00390FD3">
                        <w:pPr>
                          <w:spacing w:line="247" w:lineRule="auto"/>
                          <w:ind w:right="693"/>
                          <w:rPr>
                            <w:sz w:val="47"/>
                          </w:rPr>
                        </w:pPr>
                      </w:p>
                      <w:p w14:paraId="0B8DE55A" w14:textId="77777777" w:rsidR="00390FD3" w:rsidRDefault="00390FD3" w:rsidP="00390FD3">
                        <w:pPr>
                          <w:spacing w:line="247" w:lineRule="auto"/>
                          <w:ind w:right="693"/>
                          <w:rPr>
                            <w:sz w:val="47"/>
                          </w:rPr>
                        </w:pPr>
                      </w:p>
                      <w:p w14:paraId="5DA473AD" w14:textId="77777777" w:rsidR="00AB2B90" w:rsidRPr="00390FD3" w:rsidRDefault="00AB2B90" w:rsidP="00390FD3">
                        <w:pPr>
                          <w:spacing w:line="247" w:lineRule="auto"/>
                          <w:ind w:left="720" w:right="693" w:firstLine="720"/>
                          <w:rPr>
                            <w:rFonts w:ascii="Cambria"/>
                            <w:sz w:val="44"/>
                            <w:szCs w:val="44"/>
                          </w:rPr>
                        </w:pPr>
                        <w:r w:rsidRPr="00390FD3">
                          <w:rPr>
                            <w:rFonts w:ascii="Cambria"/>
                            <w:sz w:val="44"/>
                            <w:szCs w:val="44"/>
                          </w:rPr>
                          <w:t xml:space="preserve">Southern </w:t>
                        </w:r>
                      </w:p>
                      <w:p w14:paraId="08F6A6B7" w14:textId="77777777" w:rsidR="0030481D" w:rsidRPr="00390FD3" w:rsidRDefault="00AB2B90" w:rsidP="00390FD3">
                        <w:pPr>
                          <w:spacing w:line="247" w:lineRule="auto"/>
                          <w:ind w:left="1440" w:right="693"/>
                          <w:rPr>
                            <w:rFonts w:ascii="Cambria"/>
                            <w:sz w:val="44"/>
                            <w:szCs w:val="44"/>
                          </w:rPr>
                        </w:pPr>
                        <w:r w:rsidRPr="00390FD3">
                          <w:rPr>
                            <w:rFonts w:ascii="Cambria"/>
                            <w:sz w:val="44"/>
                            <w:szCs w:val="44"/>
                          </w:rPr>
                          <w:t xml:space="preserve">District </w:t>
                        </w:r>
                        <w:r w:rsidR="00390FD3" w:rsidRPr="00390FD3">
                          <w:rPr>
                            <w:rFonts w:ascii="Cambria"/>
                            <w:sz w:val="44"/>
                            <w:szCs w:val="44"/>
                          </w:rPr>
                          <w:t xml:space="preserve">of NY </w:t>
                        </w:r>
                        <w:r w:rsidR="00405942" w:rsidRPr="00390FD3">
                          <w:rPr>
                            <w:rFonts w:ascii="Cambria"/>
                            <w:sz w:val="44"/>
                            <w:szCs w:val="44"/>
                          </w:rPr>
                          <w:t>Bankruptcy Legal Clinic</w:t>
                        </w:r>
                      </w:p>
                    </w:txbxContent>
                  </v:textbox>
                </v:shape>
                <v:shape id="Text Box 25" o:spid="_x0000_s1059" type="#_x0000_t202" style="position:absolute;left:360;top:7860;width:393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21E2BFC" w14:textId="1CB05F7F" w:rsidR="0030481D" w:rsidRDefault="0061078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line="331" w:lineRule="exact"/>
                          <w:ind w:hanging="360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30-minute</w:t>
                        </w:r>
                        <w:r w:rsidR="00405942"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r w:rsidR="00F80922"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phone </w:t>
                        </w:r>
                        <w:r w:rsidR="00405942">
                          <w:rPr>
                            <w:rFonts w:ascii="Calibri"/>
                            <w:sz w:val="28"/>
                          </w:rPr>
                          <w:t>consultations</w:t>
                        </w:r>
                      </w:p>
                      <w:p w14:paraId="1A8A4AA0" w14:textId="031466E1" w:rsidR="0030481D" w:rsidRDefault="000308E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before="5" w:line="225" w:lineRule="auto"/>
                          <w:ind w:right="18" w:hanging="360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Call (212) 284-4040</w:t>
                        </w:r>
                        <w:r w:rsidDel="000308E2">
                          <w:rPr>
                            <w:rFonts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60" type="#_x0000_t202" style="position:absolute;left:332;top:6019;width:3953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012A4D5" w14:textId="77777777" w:rsidR="0030481D" w:rsidRDefault="00405942">
                        <w:pPr>
                          <w:spacing w:line="407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P</w:t>
                        </w:r>
                        <w:r>
                          <w:rPr>
                            <w:rFonts w:ascii="Calibri"/>
                            <w:sz w:val="28"/>
                          </w:rPr>
                          <w:t>roviding free legal assistance</w:t>
                        </w:r>
                        <w:r>
                          <w:rPr>
                            <w:rFonts w:ascii="Calibri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28"/>
                          </w:rPr>
                          <w:t>for</w:t>
                        </w:r>
                      </w:p>
                      <w:p w14:paraId="364A480F" w14:textId="77777777" w:rsidR="0030481D" w:rsidRDefault="00405942">
                        <w:pPr>
                          <w:spacing w:before="26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people representing themselves in</w:t>
                        </w:r>
                      </w:p>
                      <w:p w14:paraId="5ABB48A1" w14:textId="77777777" w:rsidR="0030481D" w:rsidRDefault="00405942">
                        <w:pPr>
                          <w:spacing w:line="400" w:lineRule="atLeas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the U.S. Bankruptcy Court for the </w:t>
                        </w:r>
                        <w:r w:rsidR="00AB2B90">
                          <w:rPr>
                            <w:rFonts w:ascii="Calibri"/>
                            <w:sz w:val="28"/>
                          </w:rPr>
                          <w:t>Southern District of New York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7424AF" w14:textId="77777777" w:rsidR="0030481D" w:rsidRDefault="0030481D">
      <w:pPr>
        <w:sectPr w:rsidR="0030481D">
          <w:type w:val="continuous"/>
          <w:pgSz w:w="15840" w:h="12240" w:orient="landscape"/>
          <w:pgMar w:top="360" w:right="0" w:bottom="0" w:left="160" w:header="720" w:footer="720" w:gutter="0"/>
          <w:cols w:space="720"/>
        </w:sectPr>
      </w:pPr>
    </w:p>
    <w:p w14:paraId="3EB0368D" w14:textId="77777777" w:rsidR="0030481D" w:rsidRDefault="00454F3E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 wp14:anchorId="3F033198" wp14:editId="7892680F">
                <wp:simplePos x="0" y="0"/>
                <wp:positionH relativeFrom="page">
                  <wp:posOffset>167640</wp:posOffset>
                </wp:positionH>
                <wp:positionV relativeFrom="page">
                  <wp:posOffset>203200</wp:posOffset>
                </wp:positionV>
                <wp:extent cx="3045460" cy="7373620"/>
                <wp:effectExtent l="5715" t="0" r="6350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7373620"/>
                          <a:chOff x="264" y="320"/>
                          <a:chExt cx="4796" cy="11612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3" y="2460"/>
                            <a:ext cx="4796" cy="1060"/>
                          </a:xfrm>
                          <a:prstGeom prst="rect">
                            <a:avLst/>
                          </a:prstGeom>
                          <a:solidFill>
                            <a:srgbClr val="88AE9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0" y="3229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320"/>
                            <a:ext cx="4561" cy="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3520"/>
                            <a:ext cx="4560" cy="8412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FB43" w14:textId="77777777" w:rsidR="0030481D" w:rsidRDefault="00405942">
                              <w:pPr>
                                <w:spacing w:before="146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WHEN CAN I GET HELP AT THE CLNIIC?</w:t>
                              </w:r>
                            </w:p>
                            <w:p w14:paraId="3DB8FAD5" w14:textId="3F34B21F" w:rsidR="0030481D" w:rsidRDefault="00405942">
                              <w:pPr>
                                <w:spacing w:before="90" w:line="235" w:lineRule="auto"/>
                                <w:ind w:left="168" w:right="33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Appointments are made by calling the court at (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212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) 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284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>4040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.</w:t>
                              </w:r>
                            </w:p>
                            <w:p w14:paraId="7C7B8C5A" w14:textId="77777777" w:rsidR="0030481D" w:rsidRDefault="0030481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2AC443C5" w14:textId="63A229C6" w:rsidR="0030481D" w:rsidRDefault="00405942">
                              <w:pPr>
                                <w:spacing w:before="1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WHAT CAN I EXPECT?</w:t>
                              </w:r>
                            </w:p>
                            <w:p w14:paraId="4668A5C5" w14:textId="555EBD4E" w:rsidR="0030481D" w:rsidRDefault="00405942">
                              <w:pPr>
                                <w:spacing w:before="89" w:line="235" w:lineRule="auto"/>
                                <w:ind w:left="168" w:right="25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You will need to complete Intake Form</w:t>
                              </w:r>
                              <w:r w:rsidR="00A37CE5">
                                <w:rPr>
                                  <w:rFonts w:ascii="Calibri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and </w:t>
                              </w:r>
                              <w:r w:rsidR="00A37CE5">
                                <w:rPr>
                                  <w:rFonts w:ascii="Calibri"/>
                                  <w:sz w:val="20"/>
                                </w:rPr>
                                <w:t xml:space="preserve">a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Liability Waiver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>before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you can</w:t>
                              </w:r>
                              <w:r w:rsidR="00A37CE5">
                                <w:rPr>
                                  <w:rFonts w:ascii="Calibri"/>
                                  <w:sz w:val="20"/>
                                </w:rPr>
                                <w:t xml:space="preserve"> speak with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 attorney. Intake Forms and Liability Waivers are available at the Clinic or can be downloaded from our websit</w:t>
                              </w:r>
                              <w:r w:rsidR="00AB2B90" w:rsidRPr="007E3EF6">
                                <w:rPr>
                                  <w:rFonts w:ascii="Calibri"/>
                                  <w:sz w:val="20"/>
                                </w:rPr>
                                <w:t>e</w:t>
                              </w:r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t xml:space="preserve"> at</w:t>
                              </w:r>
                              <w:r w:rsidR="00AB2B90" w:rsidRPr="007E3EF6"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bookmarkStart w:id="4" w:name="_Hlk19628832"/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fldChar w:fldCharType="begin"/>
                              </w:r>
                              <w:r w:rsidR="002935B4">
                                <w:rPr>
                                  <w:rFonts w:ascii="Calibri"/>
                                  <w:sz w:val="20"/>
                                </w:rPr>
                                <w:instrText>HYPERLINK "C:\\Users\\aacosta.NYSB\\AppData\\Local\\Microsoft\\Windows\\Temporary Internet Files\\Content.Outlook\\VAB2T2QO\\www.nysb.uscourts.gov\\clinic"</w:instrText>
                              </w:r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</w:r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fldChar w:fldCharType="separate"/>
                              </w:r>
                              <w:r w:rsidR="00AB2B90" w:rsidRPr="00FF3C6C">
                                <w:rPr>
                                  <w:rStyle w:val="Hyperlink"/>
                                  <w:rFonts w:ascii="Calibri"/>
                                  <w:sz w:val="20"/>
                                </w:rPr>
                                <w:t>www.nysb.uscourts.gov/clinic</w:t>
                              </w:r>
                              <w:bookmarkEnd w:id="4"/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fldChar w:fldCharType="end"/>
                              </w:r>
                              <w:r w:rsidR="00AB2B90" w:rsidRPr="007E3EF6">
                                <w:rPr>
                                  <w:rFonts w:ascii="Calibri"/>
                                  <w:sz w:val="20"/>
                                </w:rPr>
                                <w:t>.</w:t>
                              </w:r>
                            </w:p>
                            <w:p w14:paraId="37AC622A" w14:textId="77777777" w:rsidR="0030481D" w:rsidRDefault="0030481D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6B3EB8CD" w14:textId="77777777" w:rsidR="0030481D" w:rsidRDefault="00405942">
                              <w:pPr>
                                <w:spacing w:before="1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HOW LONG IS MY CONSULTATION?</w:t>
                              </w:r>
                            </w:p>
                            <w:p w14:paraId="60447E9E" w14:textId="2E912AEF" w:rsidR="0030481D" w:rsidRDefault="00405942">
                              <w:pPr>
                                <w:spacing w:before="89" w:line="235" w:lineRule="auto"/>
                                <w:ind w:left="168" w:right="33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The Clinic provides </w:t>
                              </w:r>
                              <w:r w:rsidRPr="000147E5"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pro se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 xml:space="preserve"> individuals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the opportunity to </w:t>
                              </w:r>
                              <w:r w:rsidR="00A37CE5">
                                <w:rPr>
                                  <w:rFonts w:ascii="Calibri"/>
                                  <w:sz w:val="20"/>
                                </w:rPr>
                                <w:t>speak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, one-on-one, with a</w:t>
                              </w:r>
                            </w:p>
                            <w:p w14:paraId="3EBA4DD6" w14:textId="1228E540" w:rsidR="0030481D" w:rsidRDefault="00405942">
                              <w:pPr>
                                <w:spacing w:before="2" w:line="235" w:lineRule="auto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volunteer bankruptcy attorney for a free half</w:t>
                              </w:r>
                              <w:r w:rsidR="00A37CE5"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hour consultation.</w:t>
                              </w:r>
                            </w:p>
                            <w:p w14:paraId="0C48EDCD" w14:textId="77777777" w:rsidR="0030481D" w:rsidRDefault="0030481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64D789E4" w14:textId="77777777" w:rsidR="0030481D" w:rsidRDefault="00405942">
                              <w:pPr>
                                <w:ind w:left="168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71C1D"/>
                                  <w:sz w:val="20"/>
                                </w:rPr>
                                <w:t>WHAT DO I DO IF I‘M ON A DEADLINE?</w:t>
                              </w:r>
                            </w:p>
                            <w:p w14:paraId="3BD1E76A" w14:textId="52A42D5A" w:rsidR="0030481D" w:rsidRDefault="00405942">
                              <w:pPr>
                                <w:spacing w:before="90" w:line="235" w:lineRule="auto"/>
                                <w:ind w:left="168" w:right="25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If you have an important deadline upcoming soon, please contact Clinic staff immediately to set up an appointment by calling (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212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) 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284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>4040</w:t>
                              </w:r>
                              <w:r w:rsidR="00D42D68">
                                <w:rPr>
                                  <w:rFonts w:ascii="Calibri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 Clinic give</w:t>
                              </w:r>
                              <w:r w:rsidR="00D42D68">
                                <w:rPr>
                                  <w:rFonts w:ascii="Calibri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priority whenever possible to those who </w:t>
                              </w:r>
                              <w:r w:rsidR="00D42D68">
                                <w:rPr>
                                  <w:rFonts w:ascii="Calibri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a deadline.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2460"/>
                            <a:ext cx="479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659BC" w14:textId="77777777" w:rsidR="0030481D" w:rsidRDefault="00405942">
                              <w:pPr>
                                <w:spacing w:before="231"/>
                                <w:ind w:left="226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How Can We Help 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33198" id="Group 17" o:spid="_x0000_s1061" style="position:absolute;margin-left:13.2pt;margin-top:16pt;width:239.8pt;height:580.6pt;z-index:1288;mso-position-horizontal-relative:page;mso-position-vertical-relative:page" coordorigin="264,320" coordsize="4796,11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">
                <v:rect id="Rectangle 22" o:spid="_x0000_s1062" style="position:absolute;left:263;top:246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" fillcolor="#88ae9b" stroked="f">
                  <v:fill opacity="49087f"/>
                </v:rect>
                <v:line id="Line 21" o:spid="_x0000_s1063" style="position:absolute;visibility:visible;mso-wrap-style:square" from="350,3229" to="3172,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" strokecolor="#1662a4" strokeweight="2pt"/>
                <v:shape id="Picture 20" o:spid="_x0000_s1064" type="#_x0000_t75" style="position:absolute;left:350;top:320;width:4561;height: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">
                  <v:imagedata r:id="rId10" o:title=""/>
                </v:shape>
                <v:shape id="Text Box 19" o:spid="_x0000_s1065" type="#_x0000_t202" style="position:absolute;left:350;top:3520;width:4560;height:8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" fillcolor="#6a98c8" stroked="f">
                  <v:fill opacity="19018f"/>
                  <v:textbox inset="0,0,0,0">
                    <w:txbxContent>
                      <w:p w14:paraId="3138FB43" w14:textId="77777777" w:rsidR="0030481D" w:rsidRDefault="00405942">
                        <w:pPr>
                          <w:spacing w:before="146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WHEN CAN I GET HELP AT THE CLNIIC?</w:t>
                        </w:r>
                      </w:p>
                      <w:p w14:paraId="3DB8FAD5" w14:textId="3F34B21F" w:rsidR="0030481D" w:rsidRDefault="00405942">
                        <w:pPr>
                          <w:spacing w:before="90" w:line="235" w:lineRule="auto"/>
                          <w:ind w:left="168" w:right="33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Appointments are made by calling the court at (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212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) 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284</w:t>
                        </w:r>
                        <w:r>
                          <w:rPr>
                            <w:rFonts w:ascii="Calibri"/>
                            <w:sz w:val="20"/>
                          </w:rPr>
                          <w:t>-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>4040</w:t>
                        </w:r>
                        <w:r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  <w:p w14:paraId="7C7B8C5A" w14:textId="77777777" w:rsidR="0030481D" w:rsidRDefault="0030481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2AC443C5" w14:textId="63A229C6" w:rsidR="0030481D" w:rsidRDefault="00405942">
                        <w:pPr>
                          <w:spacing w:before="1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WHAT CAN I EXPECT?</w:t>
                        </w:r>
                      </w:p>
                      <w:p w14:paraId="4668A5C5" w14:textId="555EBD4E" w:rsidR="0030481D" w:rsidRDefault="00405942">
                        <w:pPr>
                          <w:spacing w:before="89" w:line="235" w:lineRule="auto"/>
                          <w:ind w:left="168" w:right="2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You will need to complete Intake Form</w:t>
                        </w:r>
                        <w:r w:rsidR="00A37CE5">
                          <w:rPr>
                            <w:rFonts w:ascii="Calibri"/>
                            <w:sz w:val="20"/>
                          </w:rPr>
                          <w:t>s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and </w:t>
                        </w:r>
                        <w:r w:rsidR="00A37CE5">
                          <w:rPr>
                            <w:rFonts w:asci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Liability Waiver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>before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you can</w:t>
                        </w:r>
                        <w:r w:rsidR="00A37CE5">
                          <w:rPr>
                            <w:rFonts w:ascii="Calibri"/>
                            <w:sz w:val="20"/>
                          </w:rPr>
                          <w:t xml:space="preserve"> speak with </w:t>
                        </w:r>
                        <w:r>
                          <w:rPr>
                            <w:rFonts w:ascii="Calibri"/>
                            <w:sz w:val="20"/>
                          </w:rPr>
                          <w:t>an attorney. Intake Forms and Liability Waivers are available at the Clinic or can be downloaded from our websit</w:t>
                        </w:r>
                        <w:r w:rsidR="00AB2B90" w:rsidRPr="007E3EF6">
                          <w:rPr>
                            <w:rFonts w:ascii="Calibri"/>
                            <w:sz w:val="20"/>
                          </w:rPr>
                          <w:t>e</w:t>
                        </w:r>
                        <w:r w:rsidR="00FF3C6C">
                          <w:rPr>
                            <w:rFonts w:ascii="Calibri"/>
                            <w:sz w:val="20"/>
                          </w:rPr>
                          <w:t xml:space="preserve"> at</w:t>
                        </w:r>
                        <w:r w:rsidR="00AB2B90" w:rsidRPr="007E3EF6"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bookmarkStart w:id="5" w:name="_Hlk19628832"/>
                        <w:r w:rsidR="00FF3C6C">
                          <w:rPr>
                            <w:rFonts w:ascii="Calibri"/>
                            <w:sz w:val="20"/>
                          </w:rPr>
                          <w:fldChar w:fldCharType="begin"/>
                        </w:r>
                        <w:r w:rsidR="002935B4">
                          <w:rPr>
                            <w:rFonts w:ascii="Calibri"/>
                            <w:sz w:val="20"/>
                          </w:rPr>
                          <w:instrText>HYPERLINK "C:\\Users\\aacosta.NYSB\\AppData\\Local\\Microsoft\\Windows\\Temporary Internet Files\\Content.Outlook\\VAB2T2QO\\www.nysb.uscourts.gov\\clinic"</w:instrText>
                        </w:r>
                        <w:r w:rsidR="00FF3C6C">
                          <w:rPr>
                            <w:rFonts w:ascii="Calibri"/>
                            <w:sz w:val="20"/>
                          </w:rPr>
                        </w:r>
                        <w:r w:rsidR="00FF3C6C">
                          <w:rPr>
                            <w:rFonts w:ascii="Calibri"/>
                            <w:sz w:val="20"/>
                          </w:rPr>
                          <w:fldChar w:fldCharType="separate"/>
                        </w:r>
                        <w:r w:rsidR="00AB2B90" w:rsidRPr="00FF3C6C">
                          <w:rPr>
                            <w:rStyle w:val="Hyperlink"/>
                            <w:rFonts w:ascii="Calibri"/>
                            <w:sz w:val="20"/>
                          </w:rPr>
                          <w:t>www.nysb.uscourts.gov/clinic</w:t>
                        </w:r>
                        <w:bookmarkEnd w:id="5"/>
                        <w:r w:rsidR="00FF3C6C">
                          <w:rPr>
                            <w:rFonts w:ascii="Calibri"/>
                            <w:sz w:val="20"/>
                          </w:rPr>
                          <w:fldChar w:fldCharType="end"/>
                        </w:r>
                        <w:r w:rsidR="00AB2B90" w:rsidRPr="007E3EF6"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  <w:p w14:paraId="37AC622A" w14:textId="77777777" w:rsidR="0030481D" w:rsidRDefault="0030481D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6B3EB8CD" w14:textId="77777777" w:rsidR="0030481D" w:rsidRDefault="00405942">
                        <w:pPr>
                          <w:spacing w:before="1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HOW LONG IS MY CONSULTATION?</w:t>
                        </w:r>
                      </w:p>
                      <w:p w14:paraId="60447E9E" w14:textId="2E912AEF" w:rsidR="0030481D" w:rsidRDefault="00405942">
                        <w:pPr>
                          <w:spacing w:before="89" w:line="235" w:lineRule="auto"/>
                          <w:ind w:left="168" w:right="33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The Clinic provides </w:t>
                        </w:r>
                        <w:r w:rsidRPr="000147E5">
                          <w:rPr>
                            <w:rFonts w:ascii="Calibri"/>
                            <w:i/>
                            <w:sz w:val="20"/>
                          </w:rPr>
                          <w:t>pro se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 xml:space="preserve"> individuals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the opportunity to </w:t>
                        </w:r>
                        <w:r w:rsidR="00A37CE5">
                          <w:rPr>
                            <w:rFonts w:ascii="Calibri"/>
                            <w:sz w:val="20"/>
                          </w:rPr>
                          <w:t>speak</w:t>
                        </w:r>
                        <w:r>
                          <w:rPr>
                            <w:rFonts w:ascii="Calibri"/>
                            <w:sz w:val="20"/>
                          </w:rPr>
                          <w:t>, one-on-one, with a</w:t>
                        </w:r>
                      </w:p>
                      <w:p w14:paraId="3EBA4DD6" w14:textId="1228E540" w:rsidR="0030481D" w:rsidRDefault="00405942">
                        <w:pPr>
                          <w:spacing w:before="2" w:line="235" w:lineRule="auto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volunteer bankruptcy attorney for a free half</w:t>
                        </w:r>
                        <w:r w:rsidR="00A37CE5">
                          <w:rPr>
                            <w:rFonts w:ascii="Calibri"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sz w:val="20"/>
                          </w:rPr>
                          <w:t>hour consultation.</w:t>
                        </w:r>
                      </w:p>
                      <w:p w14:paraId="0C48EDCD" w14:textId="77777777" w:rsidR="0030481D" w:rsidRDefault="0030481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64D789E4" w14:textId="77777777" w:rsidR="0030481D" w:rsidRDefault="00405942">
                        <w:pPr>
                          <w:ind w:left="168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71C1D"/>
                            <w:sz w:val="20"/>
                          </w:rPr>
                          <w:t>WHAT DO I DO IF I‘M ON A DEADLINE?</w:t>
                        </w:r>
                      </w:p>
                      <w:p w14:paraId="3BD1E76A" w14:textId="52A42D5A" w:rsidR="0030481D" w:rsidRDefault="00405942">
                        <w:pPr>
                          <w:spacing w:before="90" w:line="235" w:lineRule="auto"/>
                          <w:ind w:left="168" w:right="2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If you have an important deadline upcoming soon, please contact Clinic staff immediately to set up an appointment by calling (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212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) 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284</w:t>
                        </w:r>
                        <w:r>
                          <w:rPr>
                            <w:rFonts w:ascii="Calibri"/>
                            <w:sz w:val="20"/>
                          </w:rPr>
                          <w:t>-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>4040</w:t>
                        </w:r>
                        <w:r w:rsidR="00D42D68">
                          <w:rPr>
                            <w:rFonts w:ascii="Calibri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alibri"/>
                            <w:sz w:val="20"/>
                          </w:rPr>
                          <w:t>The Clinic give</w:t>
                        </w:r>
                        <w:r w:rsidR="00D42D68">
                          <w:rPr>
                            <w:rFonts w:ascii="Calibri"/>
                            <w:sz w:val="20"/>
                          </w:rPr>
                          <w:t>s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priority whenever possible to those who </w:t>
                        </w:r>
                        <w:r w:rsidR="00D42D68">
                          <w:rPr>
                            <w:rFonts w:ascii="Calibri"/>
                            <w:sz w:val="20"/>
                          </w:rPr>
                          <w:t>have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a deadline.</w:t>
                        </w:r>
                      </w:p>
                    </w:txbxContent>
                  </v:textbox>
                </v:shape>
                <v:shape id="Text Box 18" o:spid="_x0000_s1066" type="#_x0000_t202" style="position:absolute;left:263;top:246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03659BC" w14:textId="77777777" w:rsidR="0030481D" w:rsidRDefault="00405942">
                        <w:pPr>
                          <w:spacing w:before="231"/>
                          <w:ind w:left="226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How Can We Help You?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23AF1178" wp14:editId="0E3DF28D">
                <wp:simplePos x="0" y="0"/>
                <wp:positionH relativeFrom="page">
                  <wp:posOffset>3526790</wp:posOffset>
                </wp:positionH>
                <wp:positionV relativeFrom="page">
                  <wp:posOffset>177800</wp:posOffset>
                </wp:positionV>
                <wp:extent cx="3045460" cy="7399020"/>
                <wp:effectExtent l="2540" t="6350" r="0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7399020"/>
                          <a:chOff x="5554" y="280"/>
                          <a:chExt cx="4796" cy="11652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53" y="280"/>
                            <a:ext cx="4796" cy="1060"/>
                          </a:xfrm>
                          <a:prstGeom prst="rect">
                            <a:avLst/>
                          </a:prstGeom>
                          <a:solidFill>
                            <a:srgbClr val="B0D6D9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40" y="1048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340"/>
                            <a:ext cx="4560" cy="10592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17D8A" w14:textId="0A265D58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Complete the required forms:</w:t>
                              </w:r>
                            </w:p>
                            <w:p w14:paraId="6F09E056" w14:textId="2B3716F2" w:rsidR="0030481D" w:rsidRDefault="00405942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43"/>
                                </w:tabs>
                                <w:spacing w:before="124" w:line="196" w:lineRule="auto"/>
                                <w:ind w:right="160" w:firstLine="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“Intake </w:t>
                              </w:r>
                              <w:r w:rsidR="00E82A81"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>Questionnaire</w:t>
                              </w:r>
                              <w:r w:rsidR="00A37CE5"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>:”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to gain an understanding of the client’s financial condition</w:t>
                              </w:r>
                              <w:r w:rsidR="00A37CE5">
                                <w:rPr>
                                  <w:rFonts w:ascii="Calibri" w:hAnsi="Calibri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8F02ED6" w14:textId="6B31917D" w:rsidR="0030481D" w:rsidRPr="009032B7" w:rsidRDefault="00405942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43"/>
                                </w:tabs>
                                <w:spacing w:before="132" w:line="196" w:lineRule="auto"/>
                                <w:ind w:right="224" w:firstLine="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“Agreement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for Limited Legal 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>Advice</w:t>
                              </w:r>
                              <w:r w:rsidR="00A37CE5"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>”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confirm</w:t>
                              </w:r>
                              <w:r w:rsidR="00652809">
                                <w:rPr>
                                  <w:rFonts w:ascii="Calibri" w:hAnsi="Calibri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the limited scope of legal advice provided and contains a conflict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waiver</w:t>
                              </w:r>
                              <w:r w:rsidR="00A37CE5"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, and</w:t>
                              </w:r>
                            </w:p>
                            <w:p w14:paraId="79A4B98D" w14:textId="65AE9110" w:rsidR="00A37CE5" w:rsidRDefault="00E82A81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43"/>
                                </w:tabs>
                                <w:spacing w:before="132" w:line="196" w:lineRule="auto"/>
                                <w:ind w:right="224" w:firstLine="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Bankruptcy </w:t>
                              </w:r>
                              <w:r w:rsidR="00A37CE5"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Checklist</w:t>
                              </w:r>
                            </w:p>
                            <w:p w14:paraId="6141C1A6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attorney</w:t>
                              </w:r>
                            </w:p>
                            <w:p w14:paraId="32AEEB73" w14:textId="67A7610B" w:rsidR="0030481D" w:rsidRDefault="00D42D6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89" w:line="22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Assemble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the most recent court papers that</w:t>
                              </w:r>
                              <w:r w:rsidR="00405942">
                                <w:rPr>
                                  <w:rFonts w:ascii="Calibri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were</w:t>
                              </w:r>
                            </w:p>
                            <w:p w14:paraId="7B8B7510" w14:textId="77777777" w:rsidR="0030481D" w:rsidRDefault="00405942">
                              <w:pPr>
                                <w:spacing w:line="222" w:lineRule="exact"/>
                                <w:ind w:left="50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served on you or that you filed with the court</w:t>
                              </w:r>
                            </w:p>
                            <w:p w14:paraId="3016E24C" w14:textId="1B42CDEC" w:rsidR="0030481D" w:rsidRDefault="00D42D6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24" w:line="196" w:lineRule="auto"/>
                                <w:ind w:right="24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Assemble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all documents, contracts &amp; paperwork related</w:t>
                              </w:r>
                              <w:r w:rsidR="00405942"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to</w:t>
                              </w:r>
                              <w:r w:rsidR="00405942"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your</w:t>
                              </w:r>
                              <w:r w:rsidR="00405942"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case,</w:t>
                              </w:r>
                              <w:r w:rsidR="00405942"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including</w:t>
                              </w:r>
                              <w:r w:rsidR="00405942"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your</w:t>
                              </w:r>
                              <w:r w:rsidR="00405942"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bankruptcy schedules of assets and</w:t>
                              </w:r>
                              <w:r w:rsidR="00405942"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0"/>
                                </w:rPr>
                                <w:t>liabilities</w:t>
                              </w:r>
                            </w:p>
                            <w:p w14:paraId="78F43E45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Identify any deadlines and tell us about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them</w:t>
                              </w:r>
                            </w:p>
                            <w:p w14:paraId="4D05D3E7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23" w:line="196" w:lineRule="auto"/>
                                <w:ind w:right="361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Visit the Bankruptcy Court’s website a</w:t>
                              </w:r>
                              <w:hyperlink r:id="rId11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>www.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nysb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.uscourts.gov for forms, guides, videos</w:t>
                              </w:r>
                              <w:r>
                                <w:rPr>
                                  <w:rFonts w:ascii="Calibri" w:hAnsi="Calibri"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and other valuable</w:t>
                              </w:r>
                              <w:r w:rsidR="005771D4">
                                <w:rPr>
                                  <w:rFonts w:ascii="Calibri" w:hAnsi="Calibri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resources</w:t>
                              </w:r>
                            </w:p>
                            <w:p w14:paraId="739F220D" w14:textId="6CE291ED" w:rsidR="0030481D" w:rsidRDefault="00405942">
                              <w:pPr>
                                <w:spacing w:before="133" w:line="196" w:lineRule="auto"/>
                                <w:ind w:left="23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If you have not yet filed for bankruptcy, please attempt to compile the following documents </w:t>
                              </w:r>
                              <w:r w:rsidR="00652809">
                                <w:rPr>
                                  <w:rFonts w:ascii="Calibri"/>
                                  <w:sz w:val="20"/>
                                </w:rPr>
                                <w:t xml:space="preserve">prior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to your appointment:</w:t>
                              </w:r>
                            </w:p>
                            <w:p w14:paraId="3AEA4475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33" w:line="196" w:lineRule="auto"/>
                                <w:ind w:right="47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most recent pay stubs or other income statements for ALL income you receive (e.g. full or part time job, child support income, retirement income, child care income,</w:t>
                              </w:r>
                              <w:r>
                                <w:rPr>
                                  <w:rFonts w:ascii="Calibri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etc.)</w:t>
                              </w:r>
                            </w:p>
                            <w:p w14:paraId="48512088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most recent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W-2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Return</w:t>
                              </w:r>
                            </w:p>
                            <w:p w14:paraId="6B59EE0D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23" w:line="196" w:lineRule="auto"/>
                                <w:ind w:right="30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credit report - which you can receive</w:t>
                              </w:r>
                              <w:r>
                                <w:rPr>
                                  <w:rFonts w:ascii="Calibri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free of charge once per year from the following providers:</w:t>
                              </w:r>
                            </w:p>
                            <w:p w14:paraId="740E5118" w14:textId="77777777" w:rsidR="0030481D" w:rsidRDefault="0030481D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644A06F8" w14:textId="77777777" w:rsidR="0030481D" w:rsidRDefault="00405942">
                              <w:pPr>
                                <w:spacing w:line="196" w:lineRule="auto"/>
                                <w:ind w:left="86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Equifa</w:t>
                              </w:r>
                              <w:hyperlink r:id="rId12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x—http://w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ww</w:t>
                              </w:r>
                              <w:hyperlink r:id="rId13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.equifax.com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Tr</w:t>
                              </w:r>
                              <w:hyperlink r:id="rId14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ansUnion—w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ww.tr</w:t>
                              </w:r>
                              <w:hyperlink r:id="rId15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ansunion.c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om </w:t>
                              </w:r>
                              <w:hyperlink r:id="rId16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Experi</w:t>
                                </w:r>
                                <w:r w:rsidR="005771D4">
                                  <w:rPr>
                                    <w:rFonts w:ascii="Calibri" w:hAnsi="Calibri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n—w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ww.e</w:t>
                              </w:r>
                              <w:hyperlink r:id="rId17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xperian.c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om</w:t>
                              </w:r>
                            </w:p>
                            <w:p w14:paraId="06FA3EAD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4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most recent bank statements</w:t>
                              </w:r>
                            </w:p>
                            <w:p w14:paraId="49431983" w14:textId="77777777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70" w:line="196" w:lineRule="auto"/>
                                <w:ind w:right="26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Documentation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estate (e.g. house, land) - examples include past appraisals, an estimate from </w:t>
                              </w:r>
                              <w:hyperlink r:id="rId18"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>www.zillow.com,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tax assessor’s value,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etc.</w:t>
                              </w:r>
                            </w:p>
                            <w:p w14:paraId="2E3685F1" w14:textId="55113090"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80" w:line="196" w:lineRule="auto"/>
                                <w:ind w:right="26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If you have not yet filed but you have drafted your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forms,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652809"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please let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the volunteer attorney </w:t>
                              </w:r>
                              <w:r w:rsidR="00652809">
                                <w:rPr>
                                  <w:rFonts w:ascii="Calibri"/>
                                  <w:sz w:val="20"/>
                                </w:rPr>
                                <w:t>know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280"/>
                            <a:ext cx="479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D408D" w14:textId="77777777" w:rsidR="0030481D" w:rsidRDefault="00405942">
                              <w:pPr>
                                <w:spacing w:before="115" w:line="218" w:lineRule="auto"/>
                                <w:ind w:left="226" w:right="29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Be Prepared Before Your Appointment Please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F1178" id="Group 12" o:spid="_x0000_s1067" style="position:absolute;margin-left:277.7pt;margin-top:14pt;width:239.8pt;height:582.6pt;z-index:1360;mso-position-horizontal-relative:page;mso-position-vertical-relative:page" coordorigin="5554,280" coordsize="4796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">
                <v:rect id="Rectangle 16" o:spid="_x0000_s1068" style="position:absolute;left:5553;top:28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" fillcolor="#b0d6d9" stroked="f">
                  <v:fill opacity="49087f"/>
                </v:rect>
                <v:line id="Line 15" o:spid="_x0000_s1069" style="position:absolute;visibility:visible;mso-wrap-style:square" from="5640,1048" to="846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" strokecolor="#1662a4" strokeweight="2pt"/>
                <v:shape id="Text Box 14" o:spid="_x0000_s1070" type="#_x0000_t202" style="position:absolute;left:5640;top:1340;width:4560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" fillcolor="#6a98c8" stroked="f">
                  <v:fill opacity="19018f"/>
                  <v:textbox inset="0,0,0,0">
                    <w:txbxContent>
                      <w:p w14:paraId="39117D8A" w14:textId="0A265D58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Complete the required forms:</w:t>
                        </w:r>
                      </w:p>
                      <w:p w14:paraId="6F09E056" w14:textId="2B3716F2" w:rsidR="0030481D" w:rsidRDefault="00405942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43"/>
                          </w:tabs>
                          <w:spacing w:before="124" w:line="196" w:lineRule="auto"/>
                          <w:ind w:right="160" w:firstLine="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“Intake </w:t>
                        </w:r>
                        <w:r w:rsidR="00E82A81">
                          <w:rPr>
                            <w:rFonts w:ascii="Calibri" w:hAnsi="Calibri"/>
                            <w:spacing w:val="-3"/>
                            <w:sz w:val="20"/>
                          </w:rPr>
                          <w:t>Questionnaire</w:t>
                        </w:r>
                        <w:r w:rsidR="00A37CE5">
                          <w:rPr>
                            <w:rFonts w:ascii="Calibri" w:hAnsi="Calibri"/>
                            <w:spacing w:val="-3"/>
                            <w:sz w:val="20"/>
                          </w:rPr>
                          <w:t>:”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to gain an understanding of the client’s financial condition</w:t>
                        </w:r>
                        <w:r w:rsidR="00A37CE5">
                          <w:rPr>
                            <w:rFonts w:ascii="Calibri" w:hAnsi="Calibri"/>
                            <w:sz w:val="20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</w:p>
                      <w:p w14:paraId="68F02ED6" w14:textId="6B31917D" w:rsidR="0030481D" w:rsidRPr="009032B7" w:rsidRDefault="00405942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43"/>
                          </w:tabs>
                          <w:spacing w:before="132" w:line="196" w:lineRule="auto"/>
                          <w:ind w:right="224" w:firstLine="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“Agreement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for Limited Legal 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>Advice</w:t>
                        </w:r>
                        <w:r w:rsidR="00A37CE5">
                          <w:rPr>
                            <w:rFonts w:ascii="Calibri" w:hAnsi="Calibri"/>
                            <w:spacing w:val="-3"/>
                            <w:sz w:val="20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>”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confirm</w:t>
                        </w:r>
                        <w:r w:rsidR="00652809">
                          <w:rPr>
                            <w:rFonts w:ascii="Calibri" w:hAnsi="Calibri"/>
                            <w:sz w:val="2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the limited scope of legal advice provided and contains a conflict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waiver</w:t>
                        </w:r>
                        <w:r w:rsidR="00A37CE5">
                          <w:rPr>
                            <w:rFonts w:ascii="Calibri" w:hAnsi="Calibri"/>
                            <w:spacing w:val="-4"/>
                            <w:sz w:val="20"/>
                          </w:rPr>
                          <w:t>, and</w:t>
                        </w:r>
                      </w:p>
                      <w:p w14:paraId="79A4B98D" w14:textId="65AE9110" w:rsidR="00A37CE5" w:rsidRDefault="00E82A81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43"/>
                          </w:tabs>
                          <w:spacing w:before="132" w:line="196" w:lineRule="auto"/>
                          <w:ind w:right="224" w:firstLine="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Bankruptcy </w:t>
                        </w:r>
                        <w:r w:rsidR="00A37CE5">
                          <w:rPr>
                            <w:rFonts w:ascii="Calibri" w:hAnsi="Calibri"/>
                            <w:spacing w:val="-4"/>
                            <w:sz w:val="20"/>
                          </w:rPr>
                          <w:t>Checklist</w:t>
                        </w:r>
                      </w:p>
                      <w:p w14:paraId="6141C1A6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Write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list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specific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questions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attorney</w:t>
                        </w:r>
                      </w:p>
                      <w:p w14:paraId="32AEEB73" w14:textId="67A7610B" w:rsidR="0030481D" w:rsidRDefault="00D42D6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89" w:line="22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Assemble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the most recent court papers that</w:t>
                        </w:r>
                        <w:r w:rsidR="00405942">
                          <w:rPr>
                            <w:rFonts w:ascii="Calibri"/>
                            <w:spacing w:val="-15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were</w:t>
                        </w:r>
                      </w:p>
                      <w:p w14:paraId="7B8B7510" w14:textId="77777777" w:rsidR="0030481D" w:rsidRDefault="00405942">
                        <w:pPr>
                          <w:spacing w:line="222" w:lineRule="exact"/>
                          <w:ind w:left="5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served on you or that you filed with the court</w:t>
                        </w:r>
                      </w:p>
                      <w:p w14:paraId="3016E24C" w14:textId="1B42CDEC" w:rsidR="0030481D" w:rsidRDefault="00D42D6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24" w:line="196" w:lineRule="auto"/>
                          <w:ind w:right="24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Assemble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all documents, contracts &amp; paperwork related</w:t>
                        </w:r>
                        <w:r w:rsidR="00405942"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to</w:t>
                        </w:r>
                        <w:r w:rsidR="00405942"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your</w:t>
                        </w:r>
                        <w:r w:rsidR="00405942"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case,</w:t>
                        </w:r>
                        <w:r w:rsidR="00405942"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including</w:t>
                        </w:r>
                        <w:r w:rsidR="00405942"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your</w:t>
                        </w:r>
                        <w:r w:rsidR="00405942"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bankruptcy schedules of assets and</w:t>
                        </w:r>
                        <w:r w:rsidR="00405942"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0"/>
                          </w:rPr>
                          <w:t>liabilities</w:t>
                        </w:r>
                      </w:p>
                      <w:p w14:paraId="78F43E45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Identify any deadlines and tell us about</w:t>
                        </w:r>
                        <w:r>
                          <w:rPr>
                            <w:rFonts w:ascii="Calibri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them</w:t>
                        </w:r>
                      </w:p>
                      <w:p w14:paraId="4D05D3E7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23" w:line="196" w:lineRule="auto"/>
                          <w:ind w:right="361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Visit the Bankruptcy Court’s website a</w:t>
                        </w:r>
                        <w:hyperlink r:id="rId19"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t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>www.</w:t>
                          </w:r>
                        </w:hyperlink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nysb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.uscourts.gov for forms, guides, videos</w:t>
                        </w:r>
                        <w:r>
                          <w:rPr>
                            <w:rFonts w:ascii="Calibri" w:hAnsi="Calibri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and other valuable</w:t>
                        </w:r>
                        <w:r w:rsidR="005771D4">
                          <w:rPr>
                            <w:rFonts w:ascii="Calibri" w:hAnsi="Calibri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resources</w:t>
                        </w:r>
                      </w:p>
                      <w:p w14:paraId="739F220D" w14:textId="6CE291ED" w:rsidR="0030481D" w:rsidRDefault="00405942">
                        <w:pPr>
                          <w:spacing w:before="133" w:line="196" w:lineRule="auto"/>
                          <w:ind w:left="23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If you have not yet filed for bankruptcy, please attempt to compile the following documents </w:t>
                        </w:r>
                        <w:r w:rsidR="00652809">
                          <w:rPr>
                            <w:rFonts w:ascii="Calibri"/>
                            <w:sz w:val="20"/>
                          </w:rPr>
                          <w:t xml:space="preserve">prior </w:t>
                        </w:r>
                        <w:r>
                          <w:rPr>
                            <w:rFonts w:ascii="Calibri"/>
                            <w:sz w:val="20"/>
                          </w:rPr>
                          <w:t>to your appointment:</w:t>
                        </w:r>
                      </w:p>
                      <w:p w14:paraId="3AEA4475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33" w:line="196" w:lineRule="auto"/>
                          <w:ind w:right="47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>most recent pay stubs or other income statements for ALL income you receive (e.g. full or part time job, child support income, retirement income, child care income,</w:t>
                        </w:r>
                        <w:r>
                          <w:rPr>
                            <w:rFonts w:ascii="Calibri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etc.)</w:t>
                        </w:r>
                      </w:p>
                      <w:p w14:paraId="48512088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most recent 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W-2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or 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>Tax</w:t>
                        </w:r>
                        <w:r>
                          <w:rPr>
                            <w:rFonts w:asci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Return</w:t>
                        </w:r>
                      </w:p>
                      <w:p w14:paraId="6B59EE0D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23" w:line="196" w:lineRule="auto"/>
                          <w:ind w:right="30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>credit report - which you can receive</w:t>
                        </w:r>
                        <w:r>
                          <w:rPr>
                            <w:rFonts w:ascii="Calibri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free of charge once per year from the following providers:</w:t>
                        </w:r>
                      </w:p>
                      <w:p w14:paraId="740E5118" w14:textId="77777777" w:rsidR="0030481D" w:rsidRDefault="0030481D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644A06F8" w14:textId="77777777" w:rsidR="0030481D" w:rsidRDefault="00405942">
                        <w:pPr>
                          <w:spacing w:line="196" w:lineRule="auto"/>
                          <w:ind w:left="86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Equifa</w:t>
                        </w:r>
                        <w:hyperlink r:id="rId20">
                          <w:r>
                            <w:rPr>
                              <w:rFonts w:ascii="Calibri" w:hAnsi="Calibri"/>
                              <w:sz w:val="20"/>
                            </w:rPr>
                            <w:t>x—http://w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ww</w:t>
                        </w:r>
                        <w:hyperlink r:id="rId21">
                          <w:r>
                            <w:rPr>
                              <w:rFonts w:ascii="Calibri" w:hAnsi="Calibri"/>
                              <w:sz w:val="20"/>
                            </w:rPr>
                            <w:t>.equifax.com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 xml:space="preserve"> Tr</w:t>
                        </w:r>
                        <w:hyperlink r:id="rId22">
                          <w:r>
                            <w:rPr>
                              <w:rFonts w:ascii="Calibri" w:hAnsi="Calibri"/>
                              <w:sz w:val="20"/>
                            </w:rPr>
                            <w:t>ansUnion—w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ww.tr</w:t>
                        </w:r>
                        <w:hyperlink r:id="rId23">
                          <w:r>
                            <w:rPr>
                              <w:rFonts w:ascii="Calibri" w:hAnsi="Calibri"/>
                              <w:sz w:val="20"/>
                            </w:rPr>
                            <w:t>ansunion.c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 xml:space="preserve">om </w:t>
                        </w:r>
                        <w:hyperlink r:id="rId24">
                          <w:r>
                            <w:rPr>
                              <w:rFonts w:ascii="Calibri" w:hAnsi="Calibri"/>
                              <w:sz w:val="20"/>
                            </w:rPr>
                            <w:t>Experi</w:t>
                          </w:r>
                          <w:r w:rsidR="005771D4"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n—w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ww.e</w:t>
                        </w:r>
                        <w:hyperlink r:id="rId25">
                          <w:r>
                            <w:rPr>
                              <w:rFonts w:ascii="Calibri" w:hAnsi="Calibri"/>
                              <w:sz w:val="20"/>
                            </w:rPr>
                            <w:t>xperian.c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om</w:t>
                        </w:r>
                      </w:p>
                      <w:p w14:paraId="06FA3EAD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4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>most recent bank statements</w:t>
                        </w:r>
                      </w:p>
                      <w:p w14:paraId="49431983" w14:textId="77777777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70" w:line="196" w:lineRule="auto"/>
                          <w:ind w:right="26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Documentation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value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your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real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estate (e.g. house, land) - examples include past appraisals, an estimate from </w:t>
                        </w:r>
                        <w:hyperlink r:id="rId26"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www.zillow.com,</w:t>
                          </w:r>
                        </w:hyperlink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tax assessor’s value,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etc.</w:t>
                        </w:r>
                      </w:p>
                      <w:p w14:paraId="2E3685F1" w14:textId="55113090"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80" w:line="196" w:lineRule="auto"/>
                          <w:ind w:right="26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If you have not yet filed but you have drafted your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filing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forms,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 w:rsidR="00652809"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please let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the volunteer attorney </w:t>
                        </w:r>
                        <w:r w:rsidR="00652809">
                          <w:rPr>
                            <w:rFonts w:ascii="Calibri"/>
                            <w:sz w:val="20"/>
                          </w:rPr>
                          <w:t>know</w:t>
                        </w:r>
                      </w:p>
                    </w:txbxContent>
                  </v:textbox>
                </v:shape>
                <v:shape id="Text Box 13" o:spid="_x0000_s1071" type="#_x0000_t202" style="position:absolute;left:5553;top:28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0DD408D" w14:textId="77777777" w:rsidR="0030481D" w:rsidRDefault="00405942">
                        <w:pPr>
                          <w:spacing w:before="115" w:line="218" w:lineRule="auto"/>
                          <w:ind w:left="226" w:right="29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Be Prepared Before Your Appointment Please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798EC969" wp14:editId="75D1B834">
                <wp:simplePos x="0" y="0"/>
                <wp:positionH relativeFrom="page">
                  <wp:posOffset>6781800</wp:posOffset>
                </wp:positionH>
                <wp:positionV relativeFrom="page">
                  <wp:posOffset>177800</wp:posOffset>
                </wp:positionV>
                <wp:extent cx="3058795" cy="684530"/>
                <wp:effectExtent l="0" t="635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684530"/>
                          <a:chOff x="10680" y="280"/>
                          <a:chExt cx="4817" cy="1078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3" y="280"/>
                            <a:ext cx="4796" cy="1060"/>
                          </a:xfrm>
                          <a:prstGeom prst="rect">
                            <a:avLst/>
                          </a:prstGeom>
                          <a:solidFill>
                            <a:srgbClr val="B0D6D9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84" y="1048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280"/>
                            <a:ext cx="4817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992B7" w14:textId="77777777" w:rsidR="0030481D" w:rsidRDefault="00405942">
                              <w:pPr>
                                <w:spacing w:before="231"/>
                                <w:ind w:left="403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What We 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EC969" id="Group 8" o:spid="_x0000_s1072" style="position:absolute;margin-left:534pt;margin-top:14pt;width:240.85pt;height:53.9pt;z-index:1408;mso-position-horizontal-relative:page;mso-position-vertical-relative:page" coordorigin="10680,280" coordsize="4817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">
                <v:rect id="Rectangle 11" o:spid="_x0000_s1073" style="position:absolute;left:10693;top:28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" fillcolor="#b0d6d9" stroked="f">
                  <v:fill opacity="49087f"/>
                </v:rect>
                <v:line id="Line 10" o:spid="_x0000_s1074" style="position:absolute;visibility:visible;mso-wrap-style:square" from="10784,1048" to="1360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" strokecolor="#1662a4" strokeweight="2pt"/>
                <v:shape id="Text Box 9" o:spid="_x0000_s1075" type="#_x0000_t202" style="position:absolute;left:10680;top:280;width:4817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3C992B7" w14:textId="77777777" w:rsidR="0030481D" w:rsidRDefault="00405942">
                        <w:pPr>
                          <w:spacing w:before="231"/>
                          <w:ind w:left="403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What We 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099494DC" wp14:editId="241F7A0A">
                <wp:simplePos x="0" y="0"/>
                <wp:positionH relativeFrom="page">
                  <wp:posOffset>6773545</wp:posOffset>
                </wp:positionH>
                <wp:positionV relativeFrom="page">
                  <wp:posOffset>862330</wp:posOffset>
                </wp:positionV>
                <wp:extent cx="3072765" cy="4585335"/>
                <wp:effectExtent l="1270" t="5080" r="254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4585335"/>
                          <a:chOff x="10667" y="1358"/>
                          <a:chExt cx="4839" cy="722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67" y="3616"/>
                            <a:ext cx="4839" cy="1060"/>
                          </a:xfrm>
                          <a:prstGeom prst="rect">
                            <a:avLst/>
                          </a:prstGeom>
                          <a:solidFill>
                            <a:srgbClr val="B0D6D9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88" y="4369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0" y="4676"/>
                            <a:ext cx="4560" cy="3903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189C7" w14:textId="77777777"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2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give legal advice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on:</w:t>
                              </w:r>
                            </w:p>
                            <w:p w14:paraId="321F87D6" w14:textId="0ABB6956" w:rsidR="0030481D" w:rsidRDefault="00405942">
                              <w:pPr>
                                <w:spacing w:before="46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→ </w:t>
                              </w:r>
                              <w:r w:rsidR="00A553BD"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Adversary Proceedings</w:t>
                              </w:r>
                            </w:p>
                            <w:p w14:paraId="7EAAEFFC" w14:textId="77777777" w:rsidR="0030481D" w:rsidRDefault="00405942">
                              <w:pPr>
                                <w:spacing w:before="46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→  Criminal matters</w:t>
                              </w:r>
                            </w:p>
                            <w:p w14:paraId="7EC58F2E" w14:textId="77777777" w:rsidR="0030481D" w:rsidRDefault="00405942">
                              <w:pPr>
                                <w:spacing w:before="45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→  State court cases</w:t>
                              </w:r>
                            </w:p>
                            <w:p w14:paraId="7C12C2A1" w14:textId="1AD4ED39" w:rsidR="0030481D" w:rsidRDefault="00405942">
                              <w:pPr>
                                <w:spacing w:before="46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→ </w:t>
                              </w:r>
                              <w:r w:rsidR="00A553BD"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Non bankruptcy related issues</w:t>
                              </w:r>
                            </w:p>
                            <w:p w14:paraId="76C1A27B" w14:textId="77777777"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70" w:line="196" w:lineRule="auto"/>
                                <w:ind w:right="21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provide representation in court,</w:t>
                              </w:r>
                              <w:r>
                                <w:rPr>
                                  <w:rFonts w:ascii="Calibri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 will not represent you as your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attorney</w:t>
                              </w:r>
                            </w:p>
                            <w:p w14:paraId="7D833C98" w14:textId="77777777"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46" w:line="22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complete forms or file pleadings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on</w:t>
                              </w:r>
                            </w:p>
                            <w:p w14:paraId="2EB8936C" w14:textId="77777777" w:rsidR="0030481D" w:rsidRDefault="00405942">
                              <w:pPr>
                                <w:spacing w:line="222" w:lineRule="exact"/>
                                <w:ind w:left="5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your behalf</w:t>
                              </w:r>
                            </w:p>
                            <w:p w14:paraId="632DE88A" w14:textId="77777777"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64" w:line="216" w:lineRule="auto"/>
                                <w:ind w:right="78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get paid for work done at</w:t>
                              </w:r>
                              <w:r>
                                <w:rPr>
                                  <w:rFonts w:ascii="Calibri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 Clinic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3616"/>
                            <a:ext cx="4817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72DD0" w14:textId="77777777" w:rsidR="0030481D" w:rsidRDefault="00405942">
                              <w:pPr>
                                <w:spacing w:before="226"/>
                                <w:ind w:left="391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 xml:space="preserve">What We Do </w:t>
                              </w:r>
                              <w:r>
                                <w:rPr>
                                  <w:rFonts w:ascii="Cambria"/>
                                  <w:sz w:val="28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rFonts w:ascii="Cambria"/>
                                  <w:sz w:val="28"/>
                                </w:rPr>
                                <w:t xml:space="preserve"> 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80" y="1358"/>
                            <a:ext cx="4560" cy="2258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1D0D9" w14:textId="77777777" w:rsidR="0030481D" w:rsidRDefault="00405942">
                              <w:pPr>
                                <w:spacing w:before="131" w:line="235" w:lineRule="auto"/>
                                <w:ind w:left="140" w:right="195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Volunteer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attorneys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limited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advice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 information on bankruptcy issues including, but not limited to (1) petition and schedule</w:t>
                              </w:r>
                              <w:r>
                                <w:rPr>
                                  <w:rFonts w:ascii="Calibri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preparations;</w:t>
                              </w:r>
                            </w:p>
                            <w:p w14:paraId="0B75DBF1" w14:textId="77777777" w:rsidR="0030481D" w:rsidRDefault="00405942">
                              <w:pPr>
                                <w:spacing w:before="3" w:line="235" w:lineRule="auto"/>
                                <w:ind w:left="14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(2) the reaffirmation process; (3) individual exemptions and (4) other bankruptcy topics</w:t>
                              </w:r>
                            </w:p>
                            <w:p w14:paraId="43836E7D" w14:textId="77777777" w:rsidR="0030481D" w:rsidRDefault="00405942">
                              <w:pPr>
                                <w:spacing w:before="177"/>
                                <w:ind w:left="140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Assist you in preparing court documents</w:t>
                              </w:r>
                            </w:p>
                            <w:p w14:paraId="24328542" w14:textId="77777777" w:rsidR="0030481D" w:rsidRDefault="00405942">
                              <w:pPr>
                                <w:spacing w:before="176"/>
                                <w:ind w:left="140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Provide referrals and other resource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494DC" id="Group 2" o:spid="_x0000_s1076" style="position:absolute;margin-left:533.35pt;margin-top:67.9pt;width:241.95pt;height:361.05pt;z-index:1504;mso-position-horizontal-relative:page;mso-position-vertical-relative:page" coordorigin="10667,1358" coordsize="4839,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">
                <v:rect id="Rectangle 7" o:spid="_x0000_s1077" style="position:absolute;left:10667;top:3616;width:4839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" fillcolor="#b0d6d9" stroked="f">
                  <v:fill opacity="49087f"/>
                </v:rect>
                <v:line id="Line 6" o:spid="_x0000_s1078" style="position:absolute;visibility:visible;mso-wrap-style:square" from="10788,4369" to="13610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" strokecolor="#1662a4" strokeweight="2pt"/>
                <v:shape id="Text Box 5" o:spid="_x0000_s1079" type="#_x0000_t202" style="position:absolute;left:10780;top:4676;width:4560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" fillcolor="#6a98c8" stroked="f">
                  <v:fill opacity="19018f"/>
                  <v:textbox inset="0,0,0,0">
                    <w:txbxContent>
                      <w:p w14:paraId="6B5189C7" w14:textId="77777777"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give legal advice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on:</w:t>
                        </w:r>
                      </w:p>
                      <w:p w14:paraId="321F87D6" w14:textId="0ABB6956" w:rsidR="0030481D" w:rsidRDefault="00405942">
                        <w:pPr>
                          <w:spacing w:before="46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→ </w:t>
                        </w:r>
                        <w:r w:rsidR="00A553BD"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Adversary Proceedings</w:t>
                        </w:r>
                      </w:p>
                      <w:p w14:paraId="7EAAEFFC" w14:textId="77777777" w:rsidR="0030481D" w:rsidRDefault="00405942">
                        <w:pPr>
                          <w:spacing w:before="46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→  Criminal matters</w:t>
                        </w:r>
                      </w:p>
                      <w:p w14:paraId="7EC58F2E" w14:textId="77777777" w:rsidR="0030481D" w:rsidRDefault="00405942">
                        <w:pPr>
                          <w:spacing w:before="45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→  State court cases</w:t>
                        </w:r>
                      </w:p>
                      <w:p w14:paraId="7C12C2A1" w14:textId="1AD4ED39" w:rsidR="0030481D" w:rsidRDefault="00405942">
                        <w:pPr>
                          <w:spacing w:before="46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→ </w:t>
                        </w:r>
                        <w:r w:rsidR="00A553BD"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Non bankruptcy related issues</w:t>
                        </w:r>
                      </w:p>
                      <w:p w14:paraId="76C1A27B" w14:textId="77777777"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70" w:line="196" w:lineRule="auto"/>
                          <w:ind w:right="21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provide representation in court,</w:t>
                        </w:r>
                        <w:r>
                          <w:rPr>
                            <w:rFonts w:ascii="Calibri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 will not represent you as your</w:t>
                        </w:r>
                        <w:r>
                          <w:rPr>
                            <w:rFonts w:ascii="Calibr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attorney</w:t>
                        </w:r>
                      </w:p>
                      <w:p w14:paraId="7D833C98" w14:textId="77777777"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46" w:line="22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complete forms or file pleadings</w:t>
                        </w:r>
                        <w:r>
                          <w:rPr>
                            <w:rFonts w:ascii="Calibri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on</w:t>
                        </w:r>
                      </w:p>
                      <w:p w14:paraId="2EB8936C" w14:textId="77777777" w:rsidR="0030481D" w:rsidRDefault="00405942">
                        <w:pPr>
                          <w:spacing w:line="222" w:lineRule="exact"/>
                          <w:ind w:left="5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your behalf</w:t>
                        </w:r>
                      </w:p>
                      <w:p w14:paraId="632DE88A" w14:textId="77777777"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64" w:line="216" w:lineRule="auto"/>
                          <w:ind w:right="78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get paid for work done at</w:t>
                        </w:r>
                        <w:r>
                          <w:rPr>
                            <w:rFonts w:ascii="Calibri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 Clinic</w:t>
                        </w:r>
                      </w:p>
                    </w:txbxContent>
                  </v:textbox>
                </v:shape>
                <v:shape id="Text Box 4" o:spid="_x0000_s1080" type="#_x0000_t202" style="position:absolute;left:10680;top:3616;width:4817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F272DD0" w14:textId="77777777" w:rsidR="0030481D" w:rsidRDefault="00405942">
                        <w:pPr>
                          <w:spacing w:before="226"/>
                          <w:ind w:left="391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 xml:space="preserve">What We Do </w:t>
                        </w:r>
                        <w:r>
                          <w:rPr>
                            <w:rFonts w:ascii="Cambria"/>
                            <w:sz w:val="28"/>
                            <w:u w:val="single"/>
                          </w:rPr>
                          <w:t>Not</w:t>
                        </w:r>
                        <w:r>
                          <w:rPr>
                            <w:rFonts w:ascii="Cambria"/>
                            <w:sz w:val="28"/>
                          </w:rPr>
                          <w:t xml:space="preserve"> Do</w:t>
                        </w:r>
                      </w:p>
                    </w:txbxContent>
                  </v:textbox>
                </v:shape>
                <v:shape id="Text Box 3" o:spid="_x0000_s1081" type="#_x0000_t202" style="position:absolute;left:10780;top:1358;width:456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" fillcolor="#6a98c8" stroked="f">
                  <v:fill opacity="19018f"/>
                  <v:textbox inset="0,0,0,0">
                    <w:txbxContent>
                      <w:p w14:paraId="29C1D0D9" w14:textId="77777777" w:rsidR="0030481D" w:rsidRDefault="00405942">
                        <w:pPr>
                          <w:spacing w:before="131" w:line="235" w:lineRule="auto"/>
                          <w:ind w:left="140" w:right="195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Volunteer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attorneys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provide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limited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legal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advice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 information on bankruptcy issues including, but not limited to (1) petition and schedule</w:t>
                        </w:r>
                        <w:r>
                          <w:rPr>
                            <w:rFonts w:ascii="Calibri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preparations;</w:t>
                        </w:r>
                      </w:p>
                      <w:p w14:paraId="0B75DBF1" w14:textId="77777777" w:rsidR="0030481D" w:rsidRDefault="00405942">
                        <w:pPr>
                          <w:spacing w:before="3" w:line="235" w:lineRule="auto"/>
                          <w:ind w:left="14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(2) the reaffirmation process; (3) individual exemptions and (4) other bankruptcy topics</w:t>
                        </w:r>
                      </w:p>
                      <w:p w14:paraId="43836E7D" w14:textId="77777777" w:rsidR="0030481D" w:rsidRDefault="00405942">
                        <w:pPr>
                          <w:spacing w:before="177"/>
                          <w:ind w:left="140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Assist you in preparing court documents</w:t>
                        </w:r>
                      </w:p>
                      <w:p w14:paraId="24328542" w14:textId="77777777" w:rsidR="0030481D" w:rsidRDefault="00405942">
                        <w:pPr>
                          <w:spacing w:before="176"/>
                          <w:ind w:left="140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Provide referrals and other resource 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05942">
        <w:rPr>
          <w:noProof/>
        </w:rPr>
        <w:drawing>
          <wp:anchor distT="0" distB="0" distL="0" distR="0" simplePos="0" relativeHeight="1528" behindDoc="0" locked="0" layoutInCell="1" allowOverlap="1" wp14:anchorId="66999B5C" wp14:editId="2DEA0E6F">
            <wp:simplePos x="0" y="0"/>
            <wp:positionH relativeFrom="page">
              <wp:posOffset>6845337</wp:posOffset>
            </wp:positionH>
            <wp:positionV relativeFrom="page">
              <wp:posOffset>5447398</wp:posOffset>
            </wp:positionV>
            <wp:extent cx="2893889" cy="2128266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889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481D">
      <w:pgSz w:w="15840" w:h="12240" w:orient="landscape"/>
      <w:pgMar w:top="280" w:right="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2213"/>
    <w:multiLevelType w:val="hybridMultilevel"/>
    <w:tmpl w:val="D0143CD8"/>
    <w:lvl w:ilvl="0" w:tplc="A20AC8C8">
      <w:numFmt w:val="bullet"/>
      <w:lvlText w:val="•"/>
      <w:lvlJc w:val="left"/>
      <w:pPr>
        <w:ind w:left="500" w:hanging="270"/>
      </w:pPr>
      <w:rPr>
        <w:rFonts w:ascii="Calibri" w:eastAsia="Calibri" w:hAnsi="Calibri" w:cs="Calibri" w:hint="default"/>
        <w:spacing w:val="-11"/>
        <w:w w:val="100"/>
        <w:sz w:val="20"/>
        <w:szCs w:val="20"/>
      </w:rPr>
    </w:lvl>
    <w:lvl w:ilvl="1" w:tplc="3F60CBE0">
      <w:start w:val="1"/>
      <w:numFmt w:val="decimal"/>
      <w:lvlText w:val="%2."/>
      <w:lvlJc w:val="left"/>
      <w:pPr>
        <w:ind w:left="500" w:hanging="243"/>
        <w:jc w:val="left"/>
      </w:pPr>
      <w:rPr>
        <w:rFonts w:ascii="Calibri" w:eastAsia="Calibri" w:hAnsi="Calibri" w:cs="Calibri" w:hint="default"/>
        <w:spacing w:val="-20"/>
        <w:w w:val="96"/>
        <w:sz w:val="20"/>
        <w:szCs w:val="20"/>
      </w:rPr>
    </w:lvl>
    <w:lvl w:ilvl="2" w:tplc="041298BC">
      <w:numFmt w:val="bullet"/>
      <w:lvlText w:val="•"/>
      <w:lvlJc w:val="left"/>
      <w:pPr>
        <w:ind w:left="1312" w:hanging="243"/>
      </w:pPr>
      <w:rPr>
        <w:rFonts w:hint="default"/>
      </w:rPr>
    </w:lvl>
    <w:lvl w:ilvl="3" w:tplc="102EF30A">
      <w:numFmt w:val="bullet"/>
      <w:lvlText w:val="•"/>
      <w:lvlJc w:val="left"/>
      <w:pPr>
        <w:ind w:left="1718" w:hanging="243"/>
      </w:pPr>
      <w:rPr>
        <w:rFonts w:hint="default"/>
      </w:rPr>
    </w:lvl>
    <w:lvl w:ilvl="4" w:tplc="72A8359E">
      <w:numFmt w:val="bullet"/>
      <w:lvlText w:val="•"/>
      <w:lvlJc w:val="left"/>
      <w:pPr>
        <w:ind w:left="2124" w:hanging="243"/>
      </w:pPr>
      <w:rPr>
        <w:rFonts w:hint="default"/>
      </w:rPr>
    </w:lvl>
    <w:lvl w:ilvl="5" w:tplc="7812BBD2">
      <w:numFmt w:val="bullet"/>
      <w:lvlText w:val="•"/>
      <w:lvlJc w:val="left"/>
      <w:pPr>
        <w:ind w:left="2530" w:hanging="243"/>
      </w:pPr>
      <w:rPr>
        <w:rFonts w:hint="default"/>
      </w:rPr>
    </w:lvl>
    <w:lvl w:ilvl="6" w:tplc="0B729520">
      <w:numFmt w:val="bullet"/>
      <w:lvlText w:val="•"/>
      <w:lvlJc w:val="left"/>
      <w:pPr>
        <w:ind w:left="2936" w:hanging="243"/>
      </w:pPr>
      <w:rPr>
        <w:rFonts w:hint="default"/>
      </w:rPr>
    </w:lvl>
    <w:lvl w:ilvl="7" w:tplc="597443A8">
      <w:numFmt w:val="bullet"/>
      <w:lvlText w:val="•"/>
      <w:lvlJc w:val="left"/>
      <w:pPr>
        <w:ind w:left="3342" w:hanging="243"/>
      </w:pPr>
      <w:rPr>
        <w:rFonts w:hint="default"/>
      </w:rPr>
    </w:lvl>
    <w:lvl w:ilvl="8" w:tplc="EF927DEE">
      <w:numFmt w:val="bullet"/>
      <w:lvlText w:val="•"/>
      <w:lvlJc w:val="left"/>
      <w:pPr>
        <w:ind w:left="3748" w:hanging="243"/>
      </w:pPr>
      <w:rPr>
        <w:rFonts w:hint="default"/>
      </w:rPr>
    </w:lvl>
  </w:abstractNum>
  <w:abstractNum w:abstractNumId="1" w15:restartNumberingAfterBreak="0">
    <w:nsid w:val="363A0899"/>
    <w:multiLevelType w:val="hybridMultilevel"/>
    <w:tmpl w:val="02EC5898"/>
    <w:lvl w:ilvl="0" w:tplc="3AFAECF8">
      <w:numFmt w:val="bullet"/>
      <w:lvlText w:val="•"/>
      <w:lvlJc w:val="left"/>
      <w:pPr>
        <w:ind w:left="516" w:hanging="270"/>
      </w:pPr>
      <w:rPr>
        <w:rFonts w:ascii="Calibri" w:eastAsia="Calibri" w:hAnsi="Calibri" w:cs="Calibri" w:hint="default"/>
        <w:spacing w:val="-11"/>
        <w:w w:val="100"/>
        <w:sz w:val="20"/>
        <w:szCs w:val="20"/>
      </w:rPr>
    </w:lvl>
    <w:lvl w:ilvl="1" w:tplc="91004566">
      <w:numFmt w:val="bullet"/>
      <w:lvlText w:val="•"/>
      <w:lvlJc w:val="left"/>
      <w:pPr>
        <w:ind w:left="924" w:hanging="270"/>
      </w:pPr>
      <w:rPr>
        <w:rFonts w:hint="default"/>
      </w:rPr>
    </w:lvl>
    <w:lvl w:ilvl="2" w:tplc="C868B6F4">
      <w:numFmt w:val="bullet"/>
      <w:lvlText w:val="•"/>
      <w:lvlJc w:val="left"/>
      <w:pPr>
        <w:ind w:left="1328" w:hanging="270"/>
      </w:pPr>
      <w:rPr>
        <w:rFonts w:hint="default"/>
      </w:rPr>
    </w:lvl>
    <w:lvl w:ilvl="3" w:tplc="5CA0E8A4">
      <w:numFmt w:val="bullet"/>
      <w:lvlText w:val="•"/>
      <w:lvlJc w:val="left"/>
      <w:pPr>
        <w:ind w:left="1732" w:hanging="270"/>
      </w:pPr>
      <w:rPr>
        <w:rFonts w:hint="default"/>
      </w:rPr>
    </w:lvl>
    <w:lvl w:ilvl="4" w:tplc="A1302B74"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50F430E0">
      <w:numFmt w:val="bullet"/>
      <w:lvlText w:val="•"/>
      <w:lvlJc w:val="left"/>
      <w:pPr>
        <w:ind w:left="2540" w:hanging="270"/>
      </w:pPr>
      <w:rPr>
        <w:rFonts w:hint="default"/>
      </w:rPr>
    </w:lvl>
    <w:lvl w:ilvl="6" w:tplc="8118F0C4">
      <w:numFmt w:val="bullet"/>
      <w:lvlText w:val="•"/>
      <w:lvlJc w:val="left"/>
      <w:pPr>
        <w:ind w:left="2944" w:hanging="270"/>
      </w:pPr>
      <w:rPr>
        <w:rFonts w:hint="default"/>
      </w:rPr>
    </w:lvl>
    <w:lvl w:ilvl="7" w:tplc="2F66D0DE">
      <w:numFmt w:val="bullet"/>
      <w:lvlText w:val="•"/>
      <w:lvlJc w:val="left"/>
      <w:pPr>
        <w:ind w:left="3348" w:hanging="270"/>
      </w:pPr>
      <w:rPr>
        <w:rFonts w:hint="default"/>
      </w:rPr>
    </w:lvl>
    <w:lvl w:ilvl="8" w:tplc="6F58F554">
      <w:numFmt w:val="bullet"/>
      <w:lvlText w:val="•"/>
      <w:lvlJc w:val="left"/>
      <w:pPr>
        <w:ind w:left="3752" w:hanging="270"/>
      </w:pPr>
      <w:rPr>
        <w:rFonts w:hint="default"/>
      </w:rPr>
    </w:lvl>
  </w:abstractNum>
  <w:abstractNum w:abstractNumId="2" w15:restartNumberingAfterBreak="0">
    <w:nsid w:val="45964C47"/>
    <w:multiLevelType w:val="hybridMultilevel"/>
    <w:tmpl w:val="02E68548"/>
    <w:lvl w:ilvl="0" w:tplc="85C8BF96">
      <w:numFmt w:val="bullet"/>
      <w:lvlText w:val="•"/>
      <w:lvlJc w:val="left"/>
      <w:pPr>
        <w:ind w:left="360" w:hanging="361"/>
      </w:pPr>
      <w:rPr>
        <w:rFonts w:ascii="Calibri" w:eastAsia="Calibri" w:hAnsi="Calibri" w:cs="Calibri" w:hint="default"/>
        <w:spacing w:val="-4"/>
        <w:w w:val="99"/>
        <w:sz w:val="28"/>
        <w:szCs w:val="28"/>
      </w:rPr>
    </w:lvl>
    <w:lvl w:ilvl="1" w:tplc="55341BEC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B18A97CE"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3CEEE908">
      <w:numFmt w:val="bullet"/>
      <w:lvlText w:val="•"/>
      <w:lvlJc w:val="left"/>
      <w:pPr>
        <w:ind w:left="1432" w:hanging="361"/>
      </w:pPr>
      <w:rPr>
        <w:rFonts w:hint="default"/>
      </w:rPr>
    </w:lvl>
    <w:lvl w:ilvl="4" w:tplc="8FF058C4">
      <w:numFmt w:val="bullet"/>
      <w:lvlText w:val="•"/>
      <w:lvlJc w:val="left"/>
      <w:pPr>
        <w:ind w:left="1789" w:hanging="361"/>
      </w:pPr>
      <w:rPr>
        <w:rFonts w:hint="default"/>
      </w:rPr>
    </w:lvl>
    <w:lvl w:ilvl="5" w:tplc="E8884658">
      <w:numFmt w:val="bullet"/>
      <w:lvlText w:val="•"/>
      <w:lvlJc w:val="left"/>
      <w:pPr>
        <w:ind w:left="2146" w:hanging="361"/>
      </w:pPr>
      <w:rPr>
        <w:rFonts w:hint="default"/>
      </w:rPr>
    </w:lvl>
    <w:lvl w:ilvl="6" w:tplc="F8AC7580">
      <w:numFmt w:val="bullet"/>
      <w:lvlText w:val="•"/>
      <w:lvlJc w:val="left"/>
      <w:pPr>
        <w:ind w:left="2504" w:hanging="361"/>
      </w:pPr>
      <w:rPr>
        <w:rFonts w:hint="default"/>
      </w:rPr>
    </w:lvl>
    <w:lvl w:ilvl="7" w:tplc="509615B0">
      <w:numFmt w:val="bullet"/>
      <w:lvlText w:val="•"/>
      <w:lvlJc w:val="left"/>
      <w:pPr>
        <w:ind w:left="2861" w:hanging="361"/>
      </w:pPr>
      <w:rPr>
        <w:rFonts w:hint="default"/>
      </w:rPr>
    </w:lvl>
    <w:lvl w:ilvl="8" w:tplc="7D84BC50">
      <w:numFmt w:val="bullet"/>
      <w:lvlText w:val="•"/>
      <w:lvlJc w:val="left"/>
      <w:pPr>
        <w:ind w:left="3219" w:hanging="361"/>
      </w:pPr>
      <w:rPr>
        <w:rFonts w:hint="default"/>
      </w:rPr>
    </w:lvl>
  </w:abstractNum>
  <w:num w:numId="1" w16cid:durableId="1854342910">
    <w:abstractNumId w:val="1"/>
  </w:num>
  <w:num w:numId="2" w16cid:durableId="334652336">
    <w:abstractNumId w:val="0"/>
  </w:num>
  <w:num w:numId="3" w16cid:durableId="112022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1D"/>
    <w:rsid w:val="000147E5"/>
    <w:rsid w:val="000308E2"/>
    <w:rsid w:val="00036C69"/>
    <w:rsid w:val="00272A92"/>
    <w:rsid w:val="002935B4"/>
    <w:rsid w:val="0030481D"/>
    <w:rsid w:val="0034512F"/>
    <w:rsid w:val="00390FD3"/>
    <w:rsid w:val="003B4017"/>
    <w:rsid w:val="00405942"/>
    <w:rsid w:val="004213AD"/>
    <w:rsid w:val="00454F3E"/>
    <w:rsid w:val="005771D4"/>
    <w:rsid w:val="005C64C1"/>
    <w:rsid w:val="005E5027"/>
    <w:rsid w:val="0061078C"/>
    <w:rsid w:val="00652809"/>
    <w:rsid w:val="00680FA6"/>
    <w:rsid w:val="007C0F78"/>
    <w:rsid w:val="007E3EF6"/>
    <w:rsid w:val="009032B7"/>
    <w:rsid w:val="0091249D"/>
    <w:rsid w:val="00A37CE5"/>
    <w:rsid w:val="00A553BD"/>
    <w:rsid w:val="00AB2B90"/>
    <w:rsid w:val="00B30E9B"/>
    <w:rsid w:val="00B91433"/>
    <w:rsid w:val="00C17703"/>
    <w:rsid w:val="00D42D68"/>
    <w:rsid w:val="00D5737B"/>
    <w:rsid w:val="00E82A81"/>
    <w:rsid w:val="00F70625"/>
    <w:rsid w:val="00F80922"/>
    <w:rsid w:val="00FF30A6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706D"/>
  <w15:docId w15:val="{9EAE99D3-E3FC-4423-A4F4-DE50A2DA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64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08E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b.uscourts.gov" TargetMode="External"/><Relationship Id="rId13" Type="http://schemas.openxmlformats.org/officeDocument/2006/relationships/hyperlink" Target="http://www.equifax.com/" TargetMode="External"/><Relationship Id="rId18" Type="http://schemas.openxmlformats.org/officeDocument/2006/relationships/hyperlink" Target="http://www.zillow.com/" TargetMode="External"/><Relationship Id="rId26" Type="http://schemas.openxmlformats.org/officeDocument/2006/relationships/hyperlink" Target="http://www.zillo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quifax.com/" TargetMode="External"/><Relationship Id="rId7" Type="http://schemas.openxmlformats.org/officeDocument/2006/relationships/hyperlink" Target="http://www.nysb.uscourts.gov" TargetMode="External"/><Relationship Id="rId12" Type="http://schemas.openxmlformats.org/officeDocument/2006/relationships/hyperlink" Target="http://www.equifax.com/" TargetMode="External"/><Relationship Id="rId17" Type="http://schemas.openxmlformats.org/officeDocument/2006/relationships/hyperlink" Target="http://www.experian.com/" TargetMode="External"/><Relationship Id="rId25" Type="http://schemas.openxmlformats.org/officeDocument/2006/relationships/hyperlink" Target="http://www.experi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perian.com/" TargetMode="External"/><Relationship Id="rId20" Type="http://schemas.openxmlformats.org/officeDocument/2006/relationships/hyperlink" Target="http://www.equifax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xperian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ransunion.com/" TargetMode="External"/><Relationship Id="rId23" Type="http://schemas.openxmlformats.org/officeDocument/2006/relationships/hyperlink" Target="http://www.transunion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ransunion.com/" TargetMode="External"/><Relationship Id="rId22" Type="http://schemas.openxmlformats.org/officeDocument/2006/relationships/hyperlink" Target="http://www.transunion.com/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Andino</dc:creator>
  <cp:lastModifiedBy>Tammi Hellwig</cp:lastModifiedBy>
  <cp:revision>8</cp:revision>
  <cp:lastPrinted>2024-01-09T20:11:00Z</cp:lastPrinted>
  <dcterms:created xsi:type="dcterms:W3CDTF">2024-01-09T20:08:00Z</dcterms:created>
  <dcterms:modified xsi:type="dcterms:W3CDTF">2024-01-12T18:26:00Z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2019-06-27T00:00:00Z</vt:filetime>
  </property>
</Properties>
</file>