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UNITED STATES BANKRUPTCY COURT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SOUTHERN DISTRICT OF NEW YORK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--------------------------------------------------------X </w:t>
      </w:r>
    </w:p>
    <w:p w:rsidR="005C4C0C" w:rsidRDefault="005C4C0C" w:rsidP="005C4C0C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In re: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CHAPTER </w:t>
      </w:r>
      <w:r w:rsidR="00084EE7">
        <w:rPr>
          <w:b/>
          <w:bCs/>
          <w:sz w:val="23"/>
          <w:szCs w:val="23"/>
        </w:rPr>
        <w:softHyphen/>
        <w:t>_</w:t>
      </w:r>
      <w:r>
        <w:rPr>
          <w:b/>
          <w:bCs/>
          <w:sz w:val="23"/>
          <w:szCs w:val="23"/>
        </w:rPr>
        <w:t xml:space="preserve"> </w:t>
      </w:r>
      <w:r w:rsidR="0008636F">
        <w:rPr>
          <w:b/>
          <w:bCs/>
          <w:sz w:val="23"/>
          <w:szCs w:val="23"/>
        </w:rPr>
        <w:t xml:space="preserve">         (RDD)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084EE7">
        <w:rPr>
          <w:b/>
          <w:bCs/>
          <w:sz w:val="23"/>
          <w:szCs w:val="23"/>
        </w:rPr>
        <w:tab/>
      </w:r>
      <w:r w:rsidR="00084EE7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CASE NO. </w:t>
      </w:r>
      <w:r w:rsidR="00084EE7">
        <w:rPr>
          <w:b/>
          <w:bCs/>
          <w:sz w:val="23"/>
          <w:szCs w:val="23"/>
        </w:rPr>
        <w:t xml:space="preserve">            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ind w:left="1440" w:firstLine="720"/>
        <w:rPr>
          <w:sz w:val="23"/>
          <w:szCs w:val="23"/>
        </w:rPr>
      </w:pPr>
      <w:proofErr w:type="gramStart"/>
      <w:r>
        <w:rPr>
          <w:sz w:val="23"/>
          <w:szCs w:val="23"/>
        </w:rPr>
        <w:t>Debtor</w:t>
      </w:r>
      <w:r w:rsidR="00084EE7">
        <w:rPr>
          <w:sz w:val="23"/>
          <w:szCs w:val="23"/>
        </w:rPr>
        <w:t>(</w:t>
      </w:r>
      <w:r>
        <w:rPr>
          <w:sz w:val="23"/>
          <w:szCs w:val="23"/>
        </w:rPr>
        <w:t>s</w:t>
      </w:r>
      <w:r w:rsidR="00084EE7">
        <w:rPr>
          <w:sz w:val="23"/>
          <w:szCs w:val="23"/>
        </w:rPr>
        <w:t>)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--------------------------------------------------------X 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ORDER APPROVING</w:t>
      </w:r>
      <w:r w:rsidR="00F53101">
        <w:rPr>
          <w:b/>
          <w:bCs/>
          <w:sz w:val="23"/>
          <w:szCs w:val="23"/>
        </w:rPr>
        <w:t xml:space="preserve"> TRIAL</w:t>
      </w:r>
      <w:r>
        <w:rPr>
          <w:b/>
          <w:bCs/>
          <w:sz w:val="23"/>
          <w:szCs w:val="23"/>
        </w:rPr>
        <w:t xml:space="preserve"> LOAN MODIFICATION AGREEMENT</w:t>
      </w:r>
    </w:p>
    <w:p w:rsidR="005C4C0C" w:rsidRDefault="005C4C0C" w:rsidP="005C4C0C">
      <w:pPr>
        <w:pStyle w:val="Default"/>
        <w:jc w:val="center"/>
        <w:rPr>
          <w:sz w:val="23"/>
          <w:szCs w:val="23"/>
        </w:rPr>
      </w:pPr>
    </w:p>
    <w:p w:rsidR="005C4C0C" w:rsidRDefault="00084EE7" w:rsidP="00F23417">
      <w:pPr>
        <w:pStyle w:val="Default"/>
        <w:spacing w:line="480" w:lineRule="auto"/>
        <w:ind w:firstLine="72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Upon the motion, by notice of presentment dated </w:t>
      </w:r>
      <w:r w:rsidR="00446709">
        <w:rPr>
          <w:sz w:val="23"/>
          <w:szCs w:val="23"/>
        </w:rPr>
        <w:t xml:space="preserve">________ </w:t>
      </w:r>
      <w:r w:rsidR="001E27F6">
        <w:rPr>
          <w:sz w:val="23"/>
          <w:szCs w:val="23"/>
        </w:rPr>
        <w:t>(the “Motion”)</w:t>
      </w:r>
      <w:r>
        <w:rPr>
          <w:sz w:val="23"/>
          <w:szCs w:val="23"/>
        </w:rPr>
        <w:t>,</w:t>
      </w:r>
      <w:r w:rsidR="005C4C0C">
        <w:rPr>
          <w:sz w:val="23"/>
          <w:szCs w:val="23"/>
        </w:rPr>
        <w:t xml:space="preserve"> </w:t>
      </w:r>
      <w:r w:rsidR="00F23417">
        <w:rPr>
          <w:sz w:val="23"/>
          <w:szCs w:val="23"/>
        </w:rPr>
        <w:t>for an order</w:t>
      </w:r>
      <w:r w:rsidR="005C4C0C">
        <w:rPr>
          <w:sz w:val="23"/>
          <w:szCs w:val="23"/>
        </w:rPr>
        <w:t xml:space="preserve"> pursuant to </w:t>
      </w:r>
      <w:r w:rsidR="00F23417">
        <w:rPr>
          <w:sz w:val="23"/>
          <w:szCs w:val="23"/>
        </w:rPr>
        <w:t>Fed.</w:t>
      </w:r>
      <w:proofErr w:type="gramEnd"/>
      <w:r w:rsidR="00F23417">
        <w:rPr>
          <w:sz w:val="23"/>
          <w:szCs w:val="23"/>
        </w:rPr>
        <w:t xml:space="preserve"> R. </w:t>
      </w:r>
      <w:proofErr w:type="spellStart"/>
      <w:r w:rsidR="00F23417">
        <w:rPr>
          <w:sz w:val="23"/>
          <w:szCs w:val="23"/>
        </w:rPr>
        <w:t>Bankr</w:t>
      </w:r>
      <w:proofErr w:type="spellEnd"/>
      <w:r w:rsidR="00F23417">
        <w:rPr>
          <w:sz w:val="23"/>
          <w:szCs w:val="23"/>
        </w:rPr>
        <w:t xml:space="preserve"> P. 9019 and </w:t>
      </w:r>
      <w:r w:rsidR="005C4C0C">
        <w:rPr>
          <w:sz w:val="23"/>
          <w:szCs w:val="23"/>
        </w:rPr>
        <w:t xml:space="preserve">General Order #M-413 approving </w:t>
      </w:r>
      <w:r w:rsidR="00F23417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entry into and performance by the </w:t>
      </w:r>
      <w:r w:rsidR="00F23417">
        <w:rPr>
          <w:sz w:val="23"/>
          <w:szCs w:val="23"/>
        </w:rPr>
        <w:t>above debtor</w:t>
      </w:r>
      <w:r>
        <w:rPr>
          <w:sz w:val="23"/>
          <w:szCs w:val="23"/>
        </w:rPr>
        <w:t>(</w:t>
      </w:r>
      <w:r w:rsidR="00F23417">
        <w:rPr>
          <w:sz w:val="23"/>
          <w:szCs w:val="23"/>
        </w:rPr>
        <w:t>s</w:t>
      </w:r>
      <w:r>
        <w:rPr>
          <w:sz w:val="23"/>
          <w:szCs w:val="23"/>
        </w:rPr>
        <w:t>)</w:t>
      </w:r>
      <w:r w:rsidR="00F23417">
        <w:rPr>
          <w:sz w:val="23"/>
          <w:szCs w:val="23"/>
        </w:rPr>
        <w:t xml:space="preserve"> (the </w:t>
      </w:r>
      <w:r w:rsidR="001E27F6">
        <w:rPr>
          <w:sz w:val="23"/>
          <w:szCs w:val="23"/>
        </w:rPr>
        <w:t>“Debtor</w:t>
      </w:r>
      <w:r>
        <w:rPr>
          <w:sz w:val="23"/>
          <w:szCs w:val="23"/>
        </w:rPr>
        <w:t>(</w:t>
      </w:r>
      <w:r w:rsidR="001E27F6">
        <w:rPr>
          <w:sz w:val="23"/>
          <w:szCs w:val="23"/>
        </w:rPr>
        <w:t>s</w:t>
      </w:r>
      <w:r>
        <w:rPr>
          <w:sz w:val="23"/>
          <w:szCs w:val="23"/>
        </w:rPr>
        <w:t>)</w:t>
      </w:r>
      <w:r w:rsidR="001E27F6">
        <w:rPr>
          <w:sz w:val="23"/>
          <w:szCs w:val="23"/>
        </w:rPr>
        <w:t>”) of</w:t>
      </w:r>
      <w:r w:rsidR="00F23417">
        <w:rPr>
          <w:sz w:val="23"/>
          <w:szCs w:val="23"/>
        </w:rPr>
        <w:t xml:space="preserve"> </w:t>
      </w:r>
      <w:r w:rsidR="005C4C0C">
        <w:rPr>
          <w:sz w:val="23"/>
          <w:szCs w:val="23"/>
        </w:rPr>
        <w:t>a</w:t>
      </w:r>
      <w:r w:rsidR="00F53101">
        <w:rPr>
          <w:sz w:val="23"/>
          <w:szCs w:val="23"/>
        </w:rPr>
        <w:t xml:space="preserve"> Trial</w:t>
      </w:r>
      <w:r w:rsidR="005C4C0C">
        <w:rPr>
          <w:sz w:val="23"/>
          <w:szCs w:val="23"/>
        </w:rPr>
        <w:t xml:space="preserve"> Loan Modification Agreement dated</w:t>
      </w:r>
      <w:r>
        <w:rPr>
          <w:sz w:val="23"/>
          <w:szCs w:val="23"/>
        </w:rPr>
        <w:t xml:space="preserve">                    </w:t>
      </w:r>
      <w:r w:rsidR="00F23417">
        <w:rPr>
          <w:sz w:val="23"/>
          <w:szCs w:val="23"/>
        </w:rPr>
        <w:t>, a copy of which is</w:t>
      </w:r>
      <w:r w:rsidR="005C4C0C">
        <w:rPr>
          <w:sz w:val="23"/>
          <w:szCs w:val="23"/>
        </w:rPr>
        <w:t xml:space="preserve"> </w:t>
      </w:r>
      <w:r w:rsidR="00F23417">
        <w:rPr>
          <w:sz w:val="23"/>
          <w:szCs w:val="23"/>
        </w:rPr>
        <w:t xml:space="preserve">attached hereto as </w:t>
      </w:r>
      <w:r w:rsidR="001E27F6">
        <w:rPr>
          <w:b/>
          <w:sz w:val="23"/>
          <w:szCs w:val="23"/>
        </w:rPr>
        <w:t xml:space="preserve">Exhibit </w:t>
      </w:r>
      <w:r w:rsidR="00067E9F">
        <w:rPr>
          <w:b/>
          <w:sz w:val="23"/>
          <w:szCs w:val="23"/>
        </w:rPr>
        <w:t>“</w:t>
      </w:r>
      <w:r w:rsidR="00F23417" w:rsidRPr="001E27F6">
        <w:rPr>
          <w:b/>
          <w:sz w:val="23"/>
          <w:szCs w:val="23"/>
        </w:rPr>
        <w:t>A</w:t>
      </w:r>
      <w:r w:rsidR="00067E9F">
        <w:rPr>
          <w:b/>
          <w:sz w:val="23"/>
          <w:szCs w:val="23"/>
        </w:rPr>
        <w:t>”</w:t>
      </w:r>
      <w:r w:rsidR="001E27F6">
        <w:rPr>
          <w:sz w:val="23"/>
          <w:szCs w:val="23"/>
        </w:rPr>
        <w:t xml:space="preserve"> </w:t>
      </w:r>
      <w:r w:rsidR="005C4C0C">
        <w:rPr>
          <w:sz w:val="23"/>
          <w:szCs w:val="23"/>
        </w:rPr>
        <w:t>(</w:t>
      </w:r>
      <w:r w:rsidR="00F23417">
        <w:rPr>
          <w:sz w:val="23"/>
          <w:szCs w:val="23"/>
        </w:rPr>
        <w:t>the “</w:t>
      </w:r>
      <w:r w:rsidR="00F53101">
        <w:rPr>
          <w:sz w:val="23"/>
          <w:szCs w:val="23"/>
        </w:rPr>
        <w:t xml:space="preserve">Trial </w:t>
      </w:r>
      <w:r w:rsidR="001E27F6">
        <w:rPr>
          <w:sz w:val="23"/>
          <w:szCs w:val="23"/>
        </w:rPr>
        <w:t>Loan Modific</w:t>
      </w:r>
      <w:r w:rsidR="00F23417">
        <w:rPr>
          <w:sz w:val="23"/>
          <w:szCs w:val="23"/>
        </w:rPr>
        <w:t>ation</w:t>
      </w:r>
      <w:r w:rsidR="005C4C0C">
        <w:rPr>
          <w:sz w:val="23"/>
          <w:szCs w:val="23"/>
        </w:rPr>
        <w:t>”), modifying</w:t>
      </w:r>
      <w:r w:rsidR="00F53101">
        <w:rPr>
          <w:sz w:val="23"/>
          <w:szCs w:val="23"/>
        </w:rPr>
        <w:t>, on a trial basis,</w:t>
      </w:r>
      <w:r w:rsidR="005C4C0C">
        <w:rPr>
          <w:sz w:val="23"/>
          <w:szCs w:val="23"/>
        </w:rPr>
        <w:t xml:space="preserve"> the </w:t>
      </w:r>
      <w:r w:rsidR="001E27F6">
        <w:rPr>
          <w:sz w:val="23"/>
          <w:szCs w:val="23"/>
        </w:rPr>
        <w:t xml:space="preserve">loan referred to therein and related </w:t>
      </w:r>
      <w:r w:rsidR="005C4C0C">
        <w:rPr>
          <w:sz w:val="23"/>
          <w:szCs w:val="23"/>
        </w:rPr>
        <w:t xml:space="preserve">mortgage </w:t>
      </w:r>
      <w:r>
        <w:rPr>
          <w:sz w:val="23"/>
          <w:szCs w:val="23"/>
        </w:rPr>
        <w:t>on</w:t>
      </w:r>
      <w:r w:rsidR="001E27F6">
        <w:rPr>
          <w:sz w:val="23"/>
          <w:szCs w:val="23"/>
        </w:rPr>
        <w:t xml:space="preserve"> the Debtor</w:t>
      </w:r>
      <w:r w:rsidR="005C4C0C">
        <w:rPr>
          <w:sz w:val="23"/>
          <w:szCs w:val="23"/>
        </w:rPr>
        <w:t>s</w:t>
      </w:r>
      <w:r w:rsidR="001E27F6">
        <w:rPr>
          <w:sz w:val="23"/>
          <w:szCs w:val="23"/>
        </w:rPr>
        <w:t>’ residence; and there being due and sufficient notice of the Motion</w:t>
      </w:r>
      <w:r w:rsidR="005205D5">
        <w:rPr>
          <w:sz w:val="23"/>
          <w:szCs w:val="23"/>
        </w:rPr>
        <w:t xml:space="preserve"> and the opportunity for a hearing thereon</w:t>
      </w:r>
      <w:r w:rsidR="001E27F6">
        <w:rPr>
          <w:sz w:val="23"/>
          <w:szCs w:val="23"/>
        </w:rPr>
        <w:t xml:space="preserve">; </w:t>
      </w:r>
      <w:r>
        <w:rPr>
          <w:sz w:val="23"/>
          <w:szCs w:val="23"/>
        </w:rPr>
        <w:t>[</w:t>
      </w:r>
      <w:r w:rsidR="001E27F6">
        <w:rPr>
          <w:sz w:val="23"/>
          <w:szCs w:val="23"/>
        </w:rPr>
        <w:t>and there being no</w:t>
      </w:r>
      <w:r w:rsidR="005C4C0C">
        <w:rPr>
          <w:sz w:val="23"/>
          <w:szCs w:val="23"/>
        </w:rPr>
        <w:t xml:space="preserve"> </w:t>
      </w:r>
      <w:r w:rsidR="001E27F6">
        <w:rPr>
          <w:sz w:val="23"/>
          <w:szCs w:val="23"/>
        </w:rPr>
        <w:t>opposition to the requested relief; and no additional notice of or a hearing on the Motion being required under the circumstances;</w:t>
      </w:r>
      <w:r>
        <w:rPr>
          <w:sz w:val="23"/>
          <w:szCs w:val="23"/>
        </w:rPr>
        <w:t>] [and on the record of the hearing held</w:t>
      </w:r>
      <w:r w:rsidR="00446709">
        <w:rPr>
          <w:sz w:val="23"/>
          <w:szCs w:val="23"/>
        </w:rPr>
        <w:t xml:space="preserve"> by the Court</w:t>
      </w:r>
      <w:r>
        <w:rPr>
          <w:sz w:val="23"/>
          <w:szCs w:val="23"/>
        </w:rPr>
        <w:t xml:space="preserve"> on the Motion on                      ;]</w:t>
      </w:r>
      <w:r w:rsidR="005C4C0C">
        <w:rPr>
          <w:sz w:val="23"/>
          <w:szCs w:val="23"/>
        </w:rPr>
        <w:t xml:space="preserve"> and it appearing that </w:t>
      </w:r>
      <w:r w:rsidR="001E27F6">
        <w:rPr>
          <w:sz w:val="23"/>
          <w:szCs w:val="23"/>
        </w:rPr>
        <w:t xml:space="preserve">the </w:t>
      </w:r>
      <w:r w:rsidR="00F53101">
        <w:rPr>
          <w:sz w:val="23"/>
          <w:szCs w:val="23"/>
        </w:rPr>
        <w:t xml:space="preserve">Trial </w:t>
      </w:r>
      <w:r w:rsidR="001E27F6">
        <w:rPr>
          <w:sz w:val="23"/>
          <w:szCs w:val="23"/>
        </w:rPr>
        <w:t>L</w:t>
      </w:r>
      <w:r w:rsidR="005C4C0C">
        <w:rPr>
          <w:sz w:val="23"/>
          <w:szCs w:val="23"/>
        </w:rPr>
        <w:t xml:space="preserve">oan </w:t>
      </w:r>
      <w:r w:rsidR="001E27F6">
        <w:rPr>
          <w:sz w:val="23"/>
          <w:szCs w:val="23"/>
        </w:rPr>
        <w:t>M</w:t>
      </w:r>
      <w:r w:rsidR="005C4C0C">
        <w:rPr>
          <w:sz w:val="23"/>
          <w:szCs w:val="23"/>
        </w:rPr>
        <w:t xml:space="preserve">odification is </w:t>
      </w:r>
      <w:r w:rsidR="001E27F6">
        <w:rPr>
          <w:sz w:val="23"/>
          <w:szCs w:val="23"/>
        </w:rPr>
        <w:t>fair and reasonable and in the best interests</w:t>
      </w:r>
      <w:r>
        <w:rPr>
          <w:sz w:val="23"/>
          <w:szCs w:val="23"/>
        </w:rPr>
        <w:t xml:space="preserve"> of the Debtor(s) [and the estate]</w:t>
      </w:r>
      <w:r w:rsidR="001E27F6">
        <w:rPr>
          <w:sz w:val="23"/>
          <w:szCs w:val="23"/>
        </w:rPr>
        <w:t>, it is hereby</w:t>
      </w:r>
      <w:r w:rsidR="005C4C0C">
        <w:rPr>
          <w:sz w:val="23"/>
          <w:szCs w:val="23"/>
        </w:rPr>
        <w:t xml:space="preserve"> </w:t>
      </w:r>
    </w:p>
    <w:p w:rsidR="005C4C0C" w:rsidRDefault="005C4C0C" w:rsidP="001E27F6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>ORDERED, that the</w:t>
      </w:r>
      <w:r w:rsidR="001E27F6">
        <w:rPr>
          <w:sz w:val="23"/>
          <w:szCs w:val="23"/>
        </w:rPr>
        <w:t xml:space="preserve"> Motion is granted</w:t>
      </w:r>
      <w:r w:rsidR="005205D5">
        <w:rPr>
          <w:sz w:val="23"/>
          <w:szCs w:val="23"/>
        </w:rPr>
        <w:t>, the Trial Loan Modification is approved</w:t>
      </w:r>
      <w:r w:rsidR="001E27F6">
        <w:rPr>
          <w:sz w:val="23"/>
          <w:szCs w:val="23"/>
        </w:rPr>
        <w:t xml:space="preserve"> and the</w:t>
      </w:r>
      <w:r>
        <w:rPr>
          <w:sz w:val="23"/>
          <w:szCs w:val="23"/>
        </w:rPr>
        <w:t xml:space="preserve"> </w:t>
      </w:r>
      <w:r w:rsidR="005205D5">
        <w:rPr>
          <w:sz w:val="23"/>
          <w:szCs w:val="23"/>
        </w:rPr>
        <w:t>parties thereto are</w:t>
      </w:r>
      <w:r>
        <w:rPr>
          <w:sz w:val="23"/>
          <w:szCs w:val="23"/>
        </w:rPr>
        <w:t xml:space="preserve"> authorized to enter into</w:t>
      </w:r>
      <w:r w:rsidR="001E27F6">
        <w:rPr>
          <w:sz w:val="23"/>
          <w:szCs w:val="23"/>
        </w:rPr>
        <w:t xml:space="preserve"> and perform</w:t>
      </w:r>
      <w:r>
        <w:rPr>
          <w:sz w:val="23"/>
          <w:szCs w:val="23"/>
        </w:rPr>
        <w:t xml:space="preserve"> </w:t>
      </w:r>
      <w:r w:rsidR="005205D5">
        <w:rPr>
          <w:sz w:val="23"/>
          <w:szCs w:val="23"/>
        </w:rPr>
        <w:t>it according to its terms</w:t>
      </w:r>
      <w:r w:rsidR="00F53101">
        <w:rPr>
          <w:sz w:val="23"/>
          <w:szCs w:val="23"/>
        </w:rPr>
        <w:t xml:space="preserve">; and it is further </w:t>
      </w:r>
    </w:p>
    <w:p w:rsidR="005205D5" w:rsidRDefault="00F53101" w:rsidP="001E27F6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ORDERED, that the </w:t>
      </w:r>
      <w:r w:rsidR="005205D5">
        <w:rPr>
          <w:sz w:val="23"/>
          <w:szCs w:val="23"/>
        </w:rPr>
        <w:t>parties to the Trial Loan Modification and their successors and assigns are</w:t>
      </w:r>
      <w:r>
        <w:rPr>
          <w:sz w:val="23"/>
          <w:szCs w:val="23"/>
        </w:rPr>
        <w:t xml:space="preserve"> authorized, without the need for further Court Order, to enter into and perform any permanent modification of the foregoing loan and mortgage that is on the same or better terms </w:t>
      </w:r>
      <w:r w:rsidR="005205D5">
        <w:rPr>
          <w:sz w:val="23"/>
          <w:szCs w:val="23"/>
        </w:rPr>
        <w:t>as</w:t>
      </w:r>
      <w:r>
        <w:rPr>
          <w:sz w:val="23"/>
          <w:szCs w:val="23"/>
        </w:rPr>
        <w:t xml:space="preserve"> the Trial Loan Modification</w:t>
      </w:r>
      <w:r w:rsidR="005205D5">
        <w:rPr>
          <w:sz w:val="23"/>
          <w:szCs w:val="23"/>
        </w:rPr>
        <w:t>, subject to any Bankruptcy discharge of the Debtors’ personal obligations thereunder; and it is further</w:t>
      </w:r>
    </w:p>
    <w:p w:rsidR="001A0F3D" w:rsidRDefault="005205D5" w:rsidP="00446709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ORDERED, that if the parties enter into a permanent loan modification authorized by the preceding decretal paragraph, any timely proof of claim filed in this case based on the loan and/or </w:t>
      </w:r>
      <w:r>
        <w:rPr>
          <w:sz w:val="23"/>
          <w:szCs w:val="23"/>
        </w:rPr>
        <w:lastRenderedPageBreak/>
        <w:t>mortgage covered by such permanent loan modification is deemed modified and governed by such permanent loan modification</w:t>
      </w:r>
      <w:r w:rsidR="00F53101">
        <w:rPr>
          <w:sz w:val="23"/>
          <w:szCs w:val="23"/>
        </w:rPr>
        <w:t>.</w:t>
      </w:r>
    </w:p>
    <w:p w:rsidR="00446709" w:rsidRDefault="001A0F3D" w:rsidP="004467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Dated:</w:t>
      </w:r>
      <w:r>
        <w:rPr>
          <w:sz w:val="23"/>
          <w:szCs w:val="23"/>
        </w:rPr>
        <w:tab/>
      </w:r>
      <w:r w:rsidR="0008636F">
        <w:rPr>
          <w:sz w:val="23"/>
          <w:szCs w:val="23"/>
        </w:rPr>
        <w:t>White Plains, New York</w:t>
      </w:r>
    </w:p>
    <w:p w:rsidR="0008636F" w:rsidRDefault="0008636F" w:rsidP="004467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__________ __, ____</w:t>
      </w:r>
    </w:p>
    <w:p w:rsidR="00446709" w:rsidRDefault="00446709" w:rsidP="00446709">
      <w:pPr>
        <w:pStyle w:val="Default"/>
        <w:rPr>
          <w:sz w:val="23"/>
          <w:szCs w:val="23"/>
        </w:rPr>
      </w:pPr>
    </w:p>
    <w:p w:rsidR="001A0F3D" w:rsidRDefault="00446709" w:rsidP="004467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A0F3D">
        <w:rPr>
          <w:sz w:val="23"/>
          <w:szCs w:val="23"/>
        </w:rPr>
        <w:tab/>
      </w:r>
      <w:r w:rsidR="001A0F3D">
        <w:rPr>
          <w:sz w:val="23"/>
          <w:szCs w:val="23"/>
        </w:rPr>
        <w:tab/>
      </w:r>
      <w:r w:rsidR="001A0F3D">
        <w:rPr>
          <w:sz w:val="23"/>
          <w:szCs w:val="23"/>
        </w:rPr>
        <w:tab/>
      </w:r>
      <w:r w:rsidR="001A0F3D">
        <w:rPr>
          <w:sz w:val="23"/>
          <w:szCs w:val="23"/>
        </w:rPr>
        <w:tab/>
      </w:r>
      <w:r w:rsidR="001A0F3D">
        <w:rPr>
          <w:sz w:val="23"/>
          <w:szCs w:val="23"/>
        </w:rPr>
        <w:tab/>
      </w:r>
      <w:r w:rsidR="001A0F3D">
        <w:rPr>
          <w:sz w:val="23"/>
          <w:szCs w:val="23"/>
          <w:u w:val="single"/>
        </w:rPr>
        <w:t>__________________________</w:t>
      </w:r>
    </w:p>
    <w:p w:rsidR="001A0F3D" w:rsidRPr="001A0F3D" w:rsidRDefault="001A0F3D" w:rsidP="00D733B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36E4F">
        <w:rPr>
          <w:sz w:val="23"/>
          <w:szCs w:val="23"/>
        </w:rPr>
        <w:t xml:space="preserve">United States </w:t>
      </w:r>
      <w:r>
        <w:rPr>
          <w:sz w:val="23"/>
          <w:szCs w:val="23"/>
        </w:rPr>
        <w:t>Bankruptcy Judge</w:t>
      </w:r>
    </w:p>
    <w:sectPr w:rsidR="001A0F3D" w:rsidRPr="001A0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75" w:rsidRDefault="00DF0675" w:rsidP="0008636F">
      <w:pPr>
        <w:spacing w:after="0" w:line="240" w:lineRule="auto"/>
      </w:pPr>
      <w:r>
        <w:separator/>
      </w:r>
    </w:p>
  </w:endnote>
  <w:endnote w:type="continuationSeparator" w:id="0">
    <w:p w:rsidR="00DF0675" w:rsidRDefault="00DF0675" w:rsidP="0008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6F" w:rsidRDefault="000863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8331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8636F" w:rsidRDefault="00086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636F" w:rsidRDefault="000863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6F" w:rsidRDefault="00086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75" w:rsidRDefault="00DF0675" w:rsidP="0008636F">
      <w:pPr>
        <w:spacing w:after="0" w:line="240" w:lineRule="auto"/>
      </w:pPr>
      <w:r>
        <w:separator/>
      </w:r>
    </w:p>
  </w:footnote>
  <w:footnote w:type="continuationSeparator" w:id="0">
    <w:p w:rsidR="00DF0675" w:rsidRDefault="00DF0675" w:rsidP="0008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6F" w:rsidRDefault="000863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6F" w:rsidRDefault="000863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6F" w:rsidRDefault="00086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0C"/>
    <w:rsid w:val="00067E9F"/>
    <w:rsid w:val="00084EE7"/>
    <w:rsid w:val="0008636F"/>
    <w:rsid w:val="001A0F3D"/>
    <w:rsid w:val="001E27F6"/>
    <w:rsid w:val="00273951"/>
    <w:rsid w:val="00446709"/>
    <w:rsid w:val="005205D5"/>
    <w:rsid w:val="005C1EF1"/>
    <w:rsid w:val="005C4C0C"/>
    <w:rsid w:val="008E5FED"/>
    <w:rsid w:val="00A273A1"/>
    <w:rsid w:val="00A4759C"/>
    <w:rsid w:val="00A76EBC"/>
    <w:rsid w:val="00B36E4F"/>
    <w:rsid w:val="00C04766"/>
    <w:rsid w:val="00D733B9"/>
    <w:rsid w:val="00DF0675"/>
    <w:rsid w:val="00F23417"/>
    <w:rsid w:val="00F32509"/>
    <w:rsid w:val="00F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4C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C4C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6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4C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C4C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Judge Drain</cp:lastModifiedBy>
  <cp:revision>3</cp:revision>
  <dcterms:created xsi:type="dcterms:W3CDTF">2016-09-01T16:16:00Z</dcterms:created>
  <dcterms:modified xsi:type="dcterms:W3CDTF">2016-09-01T16:24:00Z</dcterms:modified>
</cp:coreProperties>
</file>