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505" w:rsidRDefault="008E2505" w:rsidP="004C04FF">
      <w:pPr>
        <w:tabs>
          <w:tab w:val="left" w:pos="720"/>
          <w:tab w:val="left" w:pos="1620"/>
          <w:tab w:val="left" w:pos="4500"/>
        </w:tabs>
        <w:spacing w:before="79" w:after="0" w:line="274" w:lineRule="exact"/>
        <w:ind w:left="108" w:right="3960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 xml:space="preserve">UNITED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TATES BANK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UPT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 COURT SOU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HE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DISTRI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YO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K</w:t>
      </w:r>
    </w:p>
    <w:p w:rsidR="008E2505" w:rsidRDefault="008E2505" w:rsidP="008E2505">
      <w:pPr>
        <w:spacing w:after="0" w:line="273" w:lineRule="exact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--------------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------------x</w:t>
      </w:r>
    </w:p>
    <w:p w:rsidR="008E2505" w:rsidRDefault="008E2505" w:rsidP="008E2505">
      <w:pPr>
        <w:spacing w:after="0" w:line="240" w:lineRule="auto"/>
        <w:ind w:left="5121" w:right="505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E2505" w:rsidRDefault="008E2505" w:rsidP="008E2505">
      <w:pPr>
        <w:spacing w:after="0" w:line="240" w:lineRule="auto"/>
        <w:ind w:left="5121" w:right="505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E2505" w:rsidRDefault="008E2505" w:rsidP="008E2505">
      <w:pPr>
        <w:tabs>
          <w:tab w:val="left" w:pos="2440"/>
          <w:tab w:val="left" w:pos="3820"/>
          <w:tab w:val="left" w:pos="5860"/>
        </w:tabs>
        <w:spacing w:after="0" w:line="240" w:lineRule="auto"/>
        <w:ind w:left="22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C0B0EC8" wp14:editId="1F42C714">
                <wp:simplePos x="0" y="0"/>
                <wp:positionH relativeFrom="page">
                  <wp:posOffset>5885815</wp:posOffset>
                </wp:positionH>
                <wp:positionV relativeFrom="paragraph">
                  <wp:posOffset>173990</wp:posOffset>
                </wp:positionV>
                <wp:extent cx="457200" cy="1270"/>
                <wp:effectExtent l="8890" t="13335" r="10160" b="4445"/>
                <wp:wrapNone/>
                <wp:docPr id="148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1270"/>
                          <a:chOff x="9269" y="274"/>
                          <a:chExt cx="720" cy="2"/>
                        </a:xfrm>
                      </wpg:grpSpPr>
                      <wps:wsp>
                        <wps:cNvPr id="149" name="Freeform 112"/>
                        <wps:cNvSpPr>
                          <a:spLocks/>
                        </wps:cNvSpPr>
                        <wps:spPr bwMode="auto">
                          <a:xfrm>
                            <a:off x="9269" y="274"/>
                            <a:ext cx="720" cy="2"/>
                          </a:xfrm>
                          <a:custGeom>
                            <a:avLst/>
                            <a:gdLst>
                              <a:gd name="T0" fmla="+- 0 9269 9269"/>
                              <a:gd name="T1" fmla="*/ T0 w 720"/>
                              <a:gd name="T2" fmla="+- 0 9989 9269"/>
                              <a:gd name="T3" fmla="*/ T2 w 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">
                                <a:moveTo>
                                  <a:pt x="0" y="0"/>
                                </a:moveTo>
                                <a:lnTo>
                                  <a:pt x="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1" o:spid="_x0000_s1026" style="position:absolute;margin-left:463.45pt;margin-top:13.7pt;width:36pt;height:.1pt;z-index:-251657216;mso-position-horizontal-relative:page" coordorigin="9269,274" coordsize="7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">
                <v:shape id="Freeform 112" o:spid="_x0000_s1027" style="position:absolute;left:9269;top:274;width:720;height:2;visibility:visible;mso-wrap-style:square;v-text-anchor:top" coordsize="7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YvR8UA&#10;AADcAAAADwAAAGRycy9kb3ducmV2LnhtbERPS2vCQBC+C/0Pywi9mY1ipaau0oqFigdbFYu3ITt5&#10;0OxsyK4m7a93BaG3+fieM1t0phIXalxpWcEwikEQp1aXnCs47N8HzyCcR9ZYWSYFv+RgMX/ozTDR&#10;tuUvuux8LkIIuwQVFN7XiZQuLcigi2xNHLjMNgZ9gE0udYNtCDeVHMXxRBosOTQUWNOyoPRndzYK&#10;3r6H0y5D+3c8+fVq87T9zM6HVqnHfvf6AsJT5//Fd/eHDvPHU7g9Ey6Q8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1i9HxQAAANwAAAAPAAAAAAAAAAAAAAAAAJgCAABkcnMv&#10;ZG93bnJldi54bWxQSwUGAAAAAAQABAD1AAAAigMAAAAA&#10;" path="m,l720,e" filled="f" strokeweight=".48pt">
                  <v:path arrowok="t" o:connecttype="custom" o:connectlocs="0,0;72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[Caption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of Case]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Chapter 11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Case No.</w:t>
      </w:r>
    </w:p>
    <w:p w:rsidR="008E2505" w:rsidRDefault="008E2505" w:rsidP="008E2505">
      <w:pPr>
        <w:spacing w:after="0" w:line="240" w:lineRule="auto"/>
        <w:ind w:left="5121" w:right="505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E2505" w:rsidRDefault="008E2505" w:rsidP="008E2505">
      <w:pPr>
        <w:spacing w:after="0" w:line="240" w:lineRule="auto"/>
        <w:ind w:left="5121" w:right="5056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E2505" w:rsidRDefault="008E2505" w:rsidP="008E2505">
      <w:pPr>
        <w:spacing w:after="0" w:line="240" w:lineRule="auto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-----------------------------------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--------------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------------x</w:t>
      </w:r>
    </w:p>
    <w:p w:rsidR="008E2505" w:rsidRDefault="008E2505" w:rsidP="008E2505">
      <w:pPr>
        <w:spacing w:before="2" w:after="0" w:line="150" w:lineRule="exact"/>
        <w:rPr>
          <w:sz w:val="15"/>
          <w:szCs w:val="15"/>
        </w:rPr>
      </w:pPr>
    </w:p>
    <w:p w:rsidR="008E2505" w:rsidRDefault="008E2505" w:rsidP="008E2505">
      <w:pPr>
        <w:spacing w:after="0" w:line="200" w:lineRule="exact"/>
        <w:rPr>
          <w:sz w:val="20"/>
          <w:szCs w:val="20"/>
        </w:rPr>
      </w:pPr>
    </w:p>
    <w:p w:rsidR="008E2505" w:rsidRDefault="008E2505" w:rsidP="008E2505">
      <w:pPr>
        <w:spacing w:after="0" w:line="200" w:lineRule="exact"/>
        <w:rPr>
          <w:sz w:val="20"/>
          <w:szCs w:val="20"/>
        </w:rPr>
      </w:pPr>
    </w:p>
    <w:p w:rsidR="008E2505" w:rsidRDefault="008E2505" w:rsidP="008E2505">
      <w:pPr>
        <w:spacing w:after="0" w:line="240" w:lineRule="auto"/>
        <w:ind w:left="2323" w:right="227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ORD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S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u w:val="single" w:color="000000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HEDULING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INITIAL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CASE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>CONFERENCE</w:t>
      </w:r>
    </w:p>
    <w:p w:rsidR="008E2505" w:rsidRDefault="008E2505" w:rsidP="008E2505">
      <w:pPr>
        <w:spacing w:before="16" w:after="0" w:line="260" w:lineRule="exact"/>
        <w:rPr>
          <w:sz w:val="26"/>
          <w:szCs w:val="26"/>
        </w:rPr>
      </w:pPr>
    </w:p>
    <w:p w:rsidR="008E2505" w:rsidRDefault="008E2505" w:rsidP="008E2505">
      <w:pPr>
        <w:spacing w:after="0" w:line="480" w:lineRule="auto"/>
        <w:ind w:left="108" w:right="126" w:firstLine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[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NSERT NAME OF DEBTOR]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"Debtor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"</w:t>
      </w:r>
      <w:r>
        <w:rPr>
          <w:rFonts w:ascii="Times New Roman" w:eastAsia="Times New Roman" w:hAnsi="Times New Roman" w:cs="Times New Roman"/>
          <w:sz w:val="24"/>
          <w:szCs w:val="24"/>
        </w:rPr>
        <w:t>) having filed a petit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 for reorganization under chapter 11 of the Bankruptcy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Code on [d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e],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and the Court 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ving deter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ined that a case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conference will aid in t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efficient conduct of 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>e case, it is</w:t>
      </w:r>
    </w:p>
    <w:p w:rsidR="008E2505" w:rsidRDefault="008E2505" w:rsidP="008E2505">
      <w:pPr>
        <w:spacing w:after="0" w:line="480" w:lineRule="auto"/>
        <w:ind w:left="108" w:right="126" w:firstLine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ORDERED, pursuant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to 11 U.S.C.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§ 105(d), that an initial case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nt conference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will be con</w:t>
      </w:r>
      <w:r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ucted by t</w:t>
      </w:r>
      <w:r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e undersigned Bankruptcy Judge in Room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5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United States Bankruptcy Court, </w:t>
      </w:r>
      <w:r>
        <w:rPr>
          <w:rFonts w:ascii="Times New Roman" w:eastAsia="Times New Roman" w:hAnsi="Times New Roman" w:cs="Times New Roman"/>
          <w:sz w:val="24"/>
          <w:szCs w:val="24"/>
        </w:rPr>
        <w:t>[One Bowling Green, New York, New York 10004]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[355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ain Street,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oughkeepsie, New York 12601] 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[300 </w:t>
      </w:r>
      <w:proofErr w:type="spellStart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Quarropas</w:t>
      </w:r>
      <w:proofErr w:type="spellEnd"/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Street, White Plains, New York 10601] on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5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15"/>
          <w:position w:val="-1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position w:val="-1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>, at _ _: _ _ _.</w:t>
      </w:r>
      <w:r>
        <w:rPr>
          <w:rFonts w:ascii="Times New Roman" w:eastAsia="Times New Roman" w:hAnsi="Times New Roman" w:cs="Times New Roman"/>
          <w:spacing w:val="-4"/>
          <w:position w:val="-1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., or as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soon thereafter as counsel 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be h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ard, to consider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efficient ad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inistration of the case, which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ay include,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int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i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ali</w:t>
      </w:r>
      <w:r>
        <w:rPr>
          <w:rFonts w:ascii="Times New Roman" w:eastAsia="Times New Roman" w:hAnsi="Times New Roman" w:cs="Times New Roman"/>
          <w:i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, such topics as retention of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professionals, creation of 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ittee to review budget and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ee requests,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use 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alt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native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isp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te res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lutio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, ti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etables, and scheduling of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additi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nal ca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anag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ent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conferences; and it is further</w:t>
      </w:r>
    </w:p>
    <w:p w:rsidR="008E2505" w:rsidRDefault="008E2505" w:rsidP="008E2505">
      <w:pPr>
        <w:spacing w:before="21" w:after="0" w:line="479" w:lineRule="auto"/>
        <w:ind w:left="108" w:right="134" w:firstLine="155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ORDERED,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that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btor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sh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ll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ve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noti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by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ail of this order at least seven days prior to the scheduled c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nference to each com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ttee appointed to ser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in the case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ursuant to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1 U.S.C. § 1102 (or, if no com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tee has been appointed, to 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holders of the 10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largest unsecured clai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s), the holders of the five (5) largest secur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 clai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s, any po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t-petition lender to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 Debtor, and the United States Trustee, and shall pro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z w:val="24"/>
          <w:szCs w:val="24"/>
        </w:rPr>
        <w:t>ptly file proof of ser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ice of such notice with the Clerk of the Court.</w:t>
      </w:r>
    </w:p>
    <w:p w:rsidR="008E2505" w:rsidRDefault="008E2505" w:rsidP="008E2505">
      <w:pPr>
        <w:tabs>
          <w:tab w:val="left" w:pos="2620"/>
        </w:tabs>
        <w:spacing w:after="0" w:line="240" w:lineRule="auto"/>
        <w:ind w:left="108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FDC1B7C" wp14:editId="1A17605B">
                <wp:simplePos x="0" y="0"/>
                <wp:positionH relativeFrom="page">
                  <wp:posOffset>1416050</wp:posOffset>
                </wp:positionH>
                <wp:positionV relativeFrom="paragraph">
                  <wp:posOffset>173355</wp:posOffset>
                </wp:positionV>
                <wp:extent cx="1143000" cy="1270"/>
                <wp:effectExtent l="6350" t="13970" r="12700" b="3810"/>
                <wp:wrapNone/>
                <wp:docPr id="146" name="Gro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43000" cy="1270"/>
                          <a:chOff x="2230" y="273"/>
                          <a:chExt cx="1800" cy="2"/>
                        </a:xfrm>
                      </wpg:grpSpPr>
                      <wps:wsp>
                        <wps:cNvPr id="147" name="Freeform 110"/>
                        <wps:cNvSpPr>
                          <a:spLocks/>
                        </wps:cNvSpPr>
                        <wps:spPr bwMode="auto">
                          <a:xfrm>
                            <a:off x="2230" y="273"/>
                            <a:ext cx="1800" cy="2"/>
                          </a:xfrm>
                          <a:custGeom>
                            <a:avLst/>
                            <a:gdLst>
                              <a:gd name="T0" fmla="+- 0 2230 2230"/>
                              <a:gd name="T1" fmla="*/ T0 w 1800"/>
                              <a:gd name="T2" fmla="+- 0 4030 2230"/>
                              <a:gd name="T3" fmla="*/ T2 w 180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800">
                                <a:moveTo>
                                  <a:pt x="0" y="0"/>
                                </a:moveTo>
                                <a:lnTo>
                                  <a:pt x="180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9" o:spid="_x0000_s1026" style="position:absolute;margin-left:111.5pt;margin-top:13.65pt;width:90pt;height:.1pt;z-index:-251656192;mso-position-horizontal-relative:page" coordorigin="2230,273" coordsize="180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">
                <v:shape id="Freeform 110" o:spid="_x0000_s1027" style="position:absolute;left:2230;top:273;width:1800;height:2;visibility:visible;mso-wrap-style:square;v-text-anchor:top" coordsize="180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8+w8AA&#10;AADcAAAADwAAAGRycy9kb3ducmV2LnhtbERPS4vCMBC+L/gfwgheFk10Fx/VKCIIHl0VvA7N2Fab&#10;SWmi1v31RhC8zcf3nNmisaW4Ue0Lxxr6PQWCOHWm4EzDYb/ujkH4gGywdEwaHuRhMW99zTAx7s5/&#10;dNuFTMQQ9glqyEOoEil9mpNF33MVceROrrYYIqwzaWq8x3BbyoFSQ2mx4NiQY0WrnNLL7mo1DPbK&#10;Trb/1+o8+j5uFDtOJf1o3Wk3yymIQE34iN/ujYnzf0fweiZeIO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I8+w8AAAADcAAAADwAAAAAAAAAAAAAAAACYAgAAZHJzL2Rvd25y&#10;ZXYueG1sUEsFBgAAAAAEAAQA9QAAAIUDAAAAAA==&#10;" path="m,l1800,e" filled="f" strokeweight=".48pt">
                  <v:path arrowok="t" o:connecttype="custom" o:connectlocs="0,0;180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>Dated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,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New York</w:t>
      </w:r>
    </w:p>
    <w:p w:rsidR="008E2505" w:rsidRDefault="008E2505" w:rsidP="008E2505">
      <w:pPr>
        <w:tabs>
          <w:tab w:val="left" w:pos="2220"/>
          <w:tab w:val="left" w:pos="3180"/>
        </w:tabs>
        <w:spacing w:before="3" w:after="0" w:line="240" w:lineRule="auto"/>
        <w:ind w:left="792" w:right="705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w w:val="22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w w:val="22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pacing w:val="-1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w w:val="225"/>
          <w:sz w:val="24"/>
          <w:szCs w:val="24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 w:color="000000"/>
        </w:rPr>
        <w:tab/>
      </w:r>
    </w:p>
    <w:p w:rsidR="008E2505" w:rsidRDefault="008E2505" w:rsidP="008E2505">
      <w:pPr>
        <w:spacing w:after="0" w:line="200" w:lineRule="exact"/>
        <w:rPr>
          <w:sz w:val="20"/>
          <w:szCs w:val="20"/>
        </w:rPr>
      </w:pPr>
    </w:p>
    <w:p w:rsidR="008E2505" w:rsidRDefault="008E2505" w:rsidP="008E2505">
      <w:pPr>
        <w:spacing w:after="0" w:line="200" w:lineRule="exact"/>
        <w:rPr>
          <w:sz w:val="20"/>
          <w:szCs w:val="20"/>
        </w:rPr>
      </w:pPr>
    </w:p>
    <w:p w:rsidR="008E2505" w:rsidRDefault="008E2505" w:rsidP="008E2505">
      <w:pPr>
        <w:spacing w:after="0" w:line="200" w:lineRule="exact"/>
        <w:rPr>
          <w:sz w:val="20"/>
          <w:szCs w:val="20"/>
        </w:rPr>
      </w:pPr>
    </w:p>
    <w:p w:rsidR="008E2505" w:rsidRDefault="008E2505" w:rsidP="008E2505">
      <w:pPr>
        <w:spacing w:before="4" w:after="0" w:line="220" w:lineRule="exact"/>
      </w:pPr>
    </w:p>
    <w:p w:rsidR="008E2505" w:rsidRDefault="008E2505" w:rsidP="008E2505">
      <w:pPr>
        <w:spacing w:after="0" w:line="240" w:lineRule="auto"/>
        <w:ind w:left="4472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DD843A6" wp14:editId="3CA800CF">
                <wp:simplePos x="0" y="0"/>
                <wp:positionH relativeFrom="page">
                  <wp:posOffset>3702050</wp:posOffset>
                </wp:positionH>
                <wp:positionV relativeFrom="paragraph">
                  <wp:posOffset>-2540</wp:posOffset>
                </wp:positionV>
                <wp:extent cx="2743200" cy="1270"/>
                <wp:effectExtent l="6350" t="8890" r="12700" b="8890"/>
                <wp:wrapNone/>
                <wp:docPr id="144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0" cy="1270"/>
                          <a:chOff x="5830" y="-4"/>
                          <a:chExt cx="4320" cy="2"/>
                        </a:xfrm>
                      </wpg:grpSpPr>
                      <wps:wsp>
                        <wps:cNvPr id="145" name="Freeform 108"/>
                        <wps:cNvSpPr>
                          <a:spLocks/>
                        </wps:cNvSpPr>
                        <wps:spPr bwMode="auto">
                          <a:xfrm>
                            <a:off x="5830" y="-4"/>
                            <a:ext cx="4320" cy="2"/>
                          </a:xfrm>
                          <a:custGeom>
                            <a:avLst/>
                            <a:gdLst>
                              <a:gd name="T0" fmla="+- 0 5830 5830"/>
                              <a:gd name="T1" fmla="*/ T0 w 4320"/>
                              <a:gd name="T2" fmla="+- 0 10150 5830"/>
                              <a:gd name="T3" fmla="*/ T2 w 43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320">
                                <a:moveTo>
                                  <a:pt x="0" y="0"/>
                                </a:moveTo>
                                <a:lnTo>
                                  <a:pt x="43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7" o:spid="_x0000_s1026" style="position:absolute;margin-left:291.5pt;margin-top:-.2pt;width:3in;height:.1pt;z-index:-251655168;mso-position-horizontal-relative:page" coordorigin="5830,-4" coordsize="43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">
                <v:shape id="Freeform 108" o:spid="_x0000_s1027" style="position:absolute;left:5830;top:-4;width:4320;height:2;visibility:visible;mso-wrap-style:square;v-text-anchor:top" coordsize="432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PEv8MA&#10;AADcAAAADwAAAGRycy9kb3ducmV2LnhtbESPQYvCMBCF74L/IYzgTdMVV6RrFBUUwYtWL96GZLYt&#10;20xKE23115uFhb3N8N68781i1dlKPKjxpWMFH+MEBLF2puRcwfWyG81B+IBssHJMCp7kYbXs9xaY&#10;GtfymR5ZyEUMYZ+igiKEOpXS64Is+rGriaP27RqLIa5NLk2DbQy3lZwkyUxaLDkSCqxpW5D+ye42&#10;QibHzUm+8lurj269J30/XVtSajjo1l8gAnXh3/x3fTCx/vQTfp+JE8jl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PEv8MAAADcAAAADwAAAAAAAAAAAAAAAACYAgAAZHJzL2Rv&#10;d25yZXYueG1sUEsFBgAAAAAEAAQA9QAAAIgDAAAAAA==&#10;" path="m,l4320,e" filled="f" strokeweight=".48pt">
                  <v:path arrowok="t" o:connecttype="custom" o:connectlocs="0,0;4320,0" o:connectangles="0,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UNITED 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TATES 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BA</w:t>
      </w:r>
      <w:r>
        <w:rPr>
          <w:rFonts w:ascii="Times New Roman" w:eastAsia="Times New Roman" w:hAnsi="Times New Roman" w:cs="Times New Roman"/>
          <w:sz w:val="24"/>
          <w:szCs w:val="24"/>
        </w:rPr>
        <w:t>NK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UPT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Y JUDGE</w:t>
      </w:r>
    </w:p>
    <w:p w:rsidR="002E76C5" w:rsidRDefault="002E76C5"/>
    <w:sectPr w:rsidR="002E76C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05"/>
    <w:rsid w:val="002E76C5"/>
    <w:rsid w:val="004C04FF"/>
    <w:rsid w:val="005C1CAE"/>
    <w:rsid w:val="006C361D"/>
    <w:rsid w:val="008E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05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05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uoboyle</dc:creator>
  <cp:lastModifiedBy>etanopo</cp:lastModifiedBy>
  <cp:revision>3</cp:revision>
  <dcterms:created xsi:type="dcterms:W3CDTF">2013-06-27T18:30:00Z</dcterms:created>
  <dcterms:modified xsi:type="dcterms:W3CDTF">2013-06-27T18:33:00Z</dcterms:modified>
</cp:coreProperties>
</file>